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D5" w:rsidRPr="00250A0C" w:rsidRDefault="00741CD5" w:rsidP="00741CD5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t>OFÍCIO CIRCULAR CC/MNAFTO Nº 00</w:t>
      </w:r>
      <w:r w:rsidR="007C17C4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741CD5" w:rsidRPr="00250A0C" w:rsidRDefault="00741CD5" w:rsidP="00741CD5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741CD5" w:rsidRPr="00250A0C" w:rsidRDefault="00741CD5" w:rsidP="00741CD5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 w:rsidR="00B42C91"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7C17C4">
        <w:rPr>
          <w:rFonts w:ascii="Arial" w:hAnsi="Arial" w:cs="Arial"/>
        </w:rPr>
        <w:t>0</w:t>
      </w:r>
      <w:r w:rsidR="004B24D8">
        <w:rPr>
          <w:rFonts w:ascii="Arial" w:hAnsi="Arial" w:cs="Arial"/>
        </w:rPr>
        <w:t>2</w:t>
      </w:r>
      <w:r w:rsidRPr="00250A0C">
        <w:rPr>
          <w:rFonts w:ascii="Arial" w:hAnsi="Arial" w:cs="Arial"/>
        </w:rPr>
        <w:t xml:space="preserve"> de </w:t>
      </w:r>
      <w:r w:rsidR="007C17C4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741CD5" w:rsidRPr="00250A0C" w:rsidRDefault="00741CD5" w:rsidP="00741CD5">
      <w:pPr>
        <w:jc w:val="both"/>
        <w:rPr>
          <w:rFonts w:ascii="Arial" w:hAnsi="Arial" w:cs="Arial"/>
        </w:rPr>
      </w:pPr>
    </w:p>
    <w:p w:rsidR="00741CD5" w:rsidRPr="00250A0C" w:rsidRDefault="00741CD5" w:rsidP="00731D0E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731D0E" w:rsidRPr="00250A0C" w:rsidRDefault="008A55A1" w:rsidP="00731D0E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 w:rsidR="00DE3508"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="00D07B44"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 w:rsidR="00DE3508"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731D0E" w:rsidRPr="00250A0C" w:rsidRDefault="00DE3508" w:rsidP="00861D7F">
      <w:pPr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t>Rodolfo Moraes da Silva</w:t>
      </w:r>
    </w:p>
    <w:p w:rsidR="00F61BB7" w:rsidRPr="00250A0C" w:rsidRDefault="00861D7F" w:rsidP="00731D0E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Representante </w:t>
      </w:r>
      <w:r w:rsidR="00DE3508" w:rsidRPr="00250A0C">
        <w:rPr>
          <w:rFonts w:ascii="Arial" w:hAnsi="Arial" w:cs="Arial"/>
        </w:rPr>
        <w:t xml:space="preserve">do NATURATINS no </w:t>
      </w:r>
      <w:r w:rsidRPr="00250A0C">
        <w:rPr>
          <w:rFonts w:ascii="Arial" w:hAnsi="Arial" w:cs="Arial"/>
        </w:rPr>
        <w:t>Conselho Consultivo do Monumento Natural das Ár</w:t>
      </w:r>
      <w:r w:rsidR="00DE3508" w:rsidRPr="00250A0C">
        <w:rPr>
          <w:rFonts w:ascii="Arial" w:hAnsi="Arial" w:cs="Arial"/>
        </w:rPr>
        <w:t>vores Fossilizadas do Tocantins</w:t>
      </w:r>
    </w:p>
    <w:p w:rsidR="00731D0E" w:rsidRPr="00250A0C" w:rsidRDefault="001646A0" w:rsidP="00731D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922145" w:rsidRPr="00250A0C" w:rsidRDefault="00922145" w:rsidP="00922145">
      <w:pPr>
        <w:jc w:val="both"/>
        <w:rPr>
          <w:rFonts w:ascii="Arial" w:hAnsi="Arial" w:cs="Arial"/>
        </w:rPr>
      </w:pPr>
    </w:p>
    <w:p w:rsidR="001F6848" w:rsidRDefault="001F6848" w:rsidP="00922145">
      <w:pPr>
        <w:jc w:val="both"/>
        <w:rPr>
          <w:rFonts w:ascii="Arial" w:hAnsi="Arial" w:cs="Arial"/>
        </w:rPr>
      </w:pPr>
    </w:p>
    <w:p w:rsidR="001F6848" w:rsidRDefault="001F6848" w:rsidP="00922145">
      <w:pPr>
        <w:jc w:val="both"/>
        <w:rPr>
          <w:rFonts w:ascii="Arial" w:hAnsi="Arial" w:cs="Arial"/>
        </w:rPr>
      </w:pPr>
    </w:p>
    <w:p w:rsidR="001F6848" w:rsidRDefault="001F6848" w:rsidP="00922145">
      <w:pPr>
        <w:jc w:val="both"/>
        <w:rPr>
          <w:rFonts w:ascii="Arial" w:hAnsi="Arial" w:cs="Arial"/>
        </w:rPr>
      </w:pPr>
    </w:p>
    <w:p w:rsidR="00922145" w:rsidRPr="00250A0C" w:rsidRDefault="00922145" w:rsidP="00922145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 w:rsidR="00DE3508" w:rsidRPr="00250A0C"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 xml:space="preserve"> Conselheir</w:t>
      </w:r>
      <w:r w:rsidR="00DE3508" w:rsidRPr="00250A0C"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>,</w:t>
      </w:r>
    </w:p>
    <w:p w:rsidR="00922145" w:rsidRPr="00250A0C" w:rsidRDefault="00922145" w:rsidP="00922145">
      <w:pPr>
        <w:jc w:val="both"/>
        <w:rPr>
          <w:rFonts w:ascii="Arial" w:hAnsi="Arial" w:cs="Arial"/>
        </w:rPr>
      </w:pPr>
    </w:p>
    <w:p w:rsidR="00922145" w:rsidRPr="00250A0C" w:rsidRDefault="00922145" w:rsidP="00DE350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 w:rsidR="00641838"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 w:rsidR="00641838">
        <w:rPr>
          <w:rFonts w:ascii="Arial" w:hAnsi="Arial" w:cs="Arial"/>
        </w:rPr>
        <w:t>a</w:t>
      </w:r>
      <w:r w:rsidR="00DE3508" w:rsidRPr="00250A0C"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>Reunião Ordinária nº 0</w:t>
      </w:r>
      <w:r w:rsidR="007C17C4"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>/201</w:t>
      </w:r>
      <w:r w:rsidR="00DE3508" w:rsidRPr="00250A0C">
        <w:rPr>
          <w:rFonts w:ascii="Arial" w:hAnsi="Arial" w:cs="Arial"/>
        </w:rPr>
        <w:t>6</w:t>
      </w:r>
      <w:r w:rsidRPr="00250A0C">
        <w:rPr>
          <w:rFonts w:ascii="Arial" w:hAnsi="Arial" w:cs="Arial"/>
        </w:rPr>
        <w:t xml:space="preserve">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363A9">
        <w:rPr>
          <w:rFonts w:ascii="Arial" w:hAnsi="Arial" w:cs="Arial"/>
          <w:b/>
        </w:rPr>
        <w:t xml:space="preserve"> do Tocan</w:t>
      </w:r>
      <w:r w:rsidR="0039735C">
        <w:rPr>
          <w:rFonts w:ascii="Arial" w:hAnsi="Arial" w:cs="Arial"/>
          <w:b/>
        </w:rPr>
        <w:t>t</w:t>
      </w:r>
      <w:r w:rsidR="001363A9">
        <w:rPr>
          <w:rFonts w:ascii="Arial" w:hAnsi="Arial" w:cs="Arial"/>
          <w:b/>
        </w:rPr>
        <w:t>ins</w:t>
      </w:r>
      <w:r w:rsidRPr="00250A0C">
        <w:rPr>
          <w:rFonts w:ascii="Arial" w:hAnsi="Arial" w:cs="Arial"/>
        </w:rPr>
        <w:t xml:space="preserve">, a realizar-se no próximo dia </w:t>
      </w:r>
      <w:r w:rsidR="007C17C4" w:rsidRPr="007C17C4">
        <w:rPr>
          <w:rFonts w:ascii="Arial" w:hAnsi="Arial" w:cs="Arial"/>
          <w:b/>
        </w:rPr>
        <w:t>16</w:t>
      </w:r>
      <w:r w:rsidRPr="007C17C4">
        <w:rPr>
          <w:rFonts w:ascii="Arial" w:hAnsi="Arial" w:cs="Arial"/>
          <w:b/>
        </w:rPr>
        <w:t xml:space="preserve"> </w:t>
      </w:r>
      <w:r w:rsidRPr="00250A0C">
        <w:rPr>
          <w:rFonts w:ascii="Arial" w:hAnsi="Arial" w:cs="Arial"/>
          <w:b/>
        </w:rPr>
        <w:t xml:space="preserve">de </w:t>
      </w:r>
      <w:r w:rsidR="007C17C4">
        <w:rPr>
          <w:rFonts w:ascii="Arial" w:hAnsi="Arial" w:cs="Arial"/>
          <w:b/>
        </w:rPr>
        <w:t>dezembro</w:t>
      </w:r>
      <w:r w:rsidR="00DE3508" w:rsidRPr="00250A0C">
        <w:rPr>
          <w:rFonts w:ascii="Arial" w:hAnsi="Arial" w:cs="Arial"/>
          <w:b/>
        </w:rPr>
        <w:t xml:space="preserve"> </w:t>
      </w:r>
      <w:r w:rsidR="00A315D5" w:rsidRPr="00250A0C">
        <w:rPr>
          <w:rFonts w:ascii="Arial" w:hAnsi="Arial" w:cs="Arial"/>
          <w:b/>
        </w:rPr>
        <w:t>de 201</w:t>
      </w:r>
      <w:r w:rsidR="00DE3508" w:rsidRPr="00250A0C">
        <w:rPr>
          <w:rFonts w:ascii="Arial" w:hAnsi="Arial" w:cs="Arial"/>
          <w:b/>
        </w:rPr>
        <w:t xml:space="preserve">6, às </w:t>
      </w:r>
      <w:r w:rsidR="004B24D8"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</w:t>
      </w:r>
      <w:r w:rsidR="007B38A2" w:rsidRPr="00250A0C"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</w:t>
      </w:r>
      <w:r w:rsidR="007B38A2" w:rsidRPr="00250A0C">
        <w:rPr>
          <w:rFonts w:ascii="Arial" w:hAnsi="Arial" w:cs="Arial"/>
        </w:rPr>
        <w:t>sede do Monumento Natural das Árvores Fossilizadas</w:t>
      </w:r>
      <w:r w:rsidR="008B1675"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</w:t>
      </w:r>
      <w:r w:rsidR="007B38A2" w:rsidRPr="00250A0C">
        <w:rPr>
          <w:rFonts w:ascii="Arial" w:hAnsi="Arial" w:cs="Arial"/>
        </w:rPr>
        <w:t xml:space="preserve"> localizada na </w:t>
      </w:r>
      <w:r w:rsidRPr="00250A0C">
        <w:rPr>
          <w:rFonts w:ascii="Arial" w:hAnsi="Arial" w:cs="Arial"/>
        </w:rPr>
        <w:t xml:space="preserve">TO </w:t>
      </w:r>
      <w:r w:rsidR="00DE3508" w:rsidRPr="00250A0C">
        <w:rPr>
          <w:rFonts w:ascii="Arial" w:hAnsi="Arial" w:cs="Arial"/>
        </w:rPr>
        <w:t>010</w:t>
      </w:r>
      <w:r w:rsidR="00AB4CDC">
        <w:rPr>
          <w:rFonts w:ascii="Arial" w:hAnsi="Arial" w:cs="Arial"/>
        </w:rPr>
        <w:t xml:space="preserve"> </w:t>
      </w:r>
      <w:r w:rsidR="00DE3508" w:rsidRPr="00250A0C">
        <w:rPr>
          <w:rFonts w:ascii="Arial" w:hAnsi="Arial" w:cs="Arial"/>
        </w:rPr>
        <w:t xml:space="preserve">- </w:t>
      </w:r>
      <w:r w:rsidR="007B38A2" w:rsidRPr="00250A0C">
        <w:rPr>
          <w:rFonts w:ascii="Arial" w:hAnsi="Arial" w:cs="Arial"/>
        </w:rPr>
        <w:t>zona urbana do Distrito de Bielândia,</w:t>
      </w:r>
      <w:r w:rsidR="00DE3508" w:rsidRPr="00250A0C">
        <w:rPr>
          <w:rFonts w:ascii="Arial" w:hAnsi="Arial" w:cs="Arial"/>
        </w:rPr>
        <w:t xml:space="preserve"> município de Filadélfia </w:t>
      </w:r>
      <w:r w:rsidR="007B38A2" w:rsidRPr="00250A0C">
        <w:rPr>
          <w:rFonts w:ascii="Arial" w:hAnsi="Arial" w:cs="Arial"/>
        </w:rPr>
        <w:t>(TO)</w:t>
      </w:r>
      <w:r w:rsidRPr="00250A0C">
        <w:rPr>
          <w:rFonts w:ascii="Arial" w:hAnsi="Arial" w:cs="Arial"/>
        </w:rPr>
        <w:t xml:space="preserve">, </w:t>
      </w:r>
      <w:r w:rsidR="00AB4CDC" w:rsidRPr="00AB4CDC">
        <w:rPr>
          <w:rFonts w:ascii="Arial" w:hAnsi="Arial" w:cs="Arial"/>
        </w:rPr>
        <w:t>saída para Barra do Ouro</w:t>
      </w:r>
      <w:r w:rsidR="00AB4CDC"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720513" w:rsidRPr="007E46C5" w:rsidRDefault="00D1789D" w:rsidP="0072051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>Socialização</w:t>
      </w:r>
      <w:r w:rsidR="00075327" w:rsidRPr="007E46C5">
        <w:rPr>
          <w:rFonts w:ascii="Arial" w:hAnsi="Arial" w:cs="Arial"/>
          <w:i/>
          <w:iCs/>
        </w:rPr>
        <w:t xml:space="preserve"> da</w:t>
      </w:r>
      <w:r w:rsidR="007C17C4" w:rsidRPr="007E46C5">
        <w:rPr>
          <w:rFonts w:ascii="Arial" w:hAnsi="Arial" w:cs="Arial"/>
          <w:i/>
          <w:iCs/>
        </w:rPr>
        <w:t xml:space="preserve">s </w:t>
      </w:r>
      <w:r w:rsidR="0043163B"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</w:t>
      </w:r>
      <w:r w:rsidR="007C17C4" w:rsidRPr="007E46C5">
        <w:rPr>
          <w:rFonts w:ascii="Arial" w:hAnsi="Arial" w:cs="Arial"/>
          <w:i/>
          <w:iCs/>
        </w:rPr>
        <w:t>realizadas no ano de 2016;</w:t>
      </w:r>
      <w:r w:rsidR="00075327" w:rsidRPr="007E46C5">
        <w:rPr>
          <w:rFonts w:ascii="Arial" w:hAnsi="Arial" w:cs="Arial"/>
          <w:i/>
          <w:iCs/>
        </w:rPr>
        <w:t xml:space="preserve"> </w:t>
      </w:r>
    </w:p>
    <w:p w:rsidR="007C17C4" w:rsidRPr="007C17C4" w:rsidRDefault="007C17C4" w:rsidP="00F7595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</w:t>
      </w:r>
      <w:r w:rsidR="007E46C5">
        <w:rPr>
          <w:rFonts w:ascii="Arial" w:hAnsi="Arial" w:cs="Arial"/>
          <w:i/>
        </w:rPr>
        <w:t>TO</w:t>
      </w:r>
      <w:r>
        <w:rPr>
          <w:rFonts w:ascii="Arial" w:hAnsi="Arial" w:cs="Arial"/>
          <w:i/>
        </w:rPr>
        <w:t xml:space="preserve"> no Programa Cerrado Jalapão para desenvolver as ações sobre Manejo Integrado do Fogo – MIF para o ano de 2017;</w:t>
      </w:r>
    </w:p>
    <w:p w:rsidR="00F7595B" w:rsidRPr="00250A0C" w:rsidRDefault="00F7595B" w:rsidP="00F7595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922145" w:rsidRPr="00250A0C" w:rsidRDefault="00922145" w:rsidP="00DE350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</w:t>
      </w:r>
      <w:r w:rsidR="00D94D01" w:rsidRPr="00250A0C"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Vossa Senhoria a confirmação da presença por e-mail </w:t>
      </w:r>
      <w:hyperlink r:id="rId8" w:history="1">
        <w:r w:rsidR="00D77EC2"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922145" w:rsidRPr="00250A0C" w:rsidRDefault="00922145" w:rsidP="00DE350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922145" w:rsidRPr="00250A0C" w:rsidRDefault="00922145" w:rsidP="00922145">
      <w:pPr>
        <w:jc w:val="both"/>
        <w:rPr>
          <w:rFonts w:ascii="Arial" w:hAnsi="Arial" w:cs="Arial"/>
        </w:rPr>
      </w:pPr>
    </w:p>
    <w:p w:rsidR="00742A00" w:rsidRPr="00250A0C" w:rsidRDefault="00922145" w:rsidP="00922145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</w:t>
      </w:r>
      <w:r w:rsidR="00742A00" w:rsidRPr="00250A0C">
        <w:rPr>
          <w:rFonts w:ascii="Arial" w:hAnsi="Arial" w:cs="Arial"/>
        </w:rPr>
        <w:t>,</w:t>
      </w:r>
    </w:p>
    <w:p w:rsidR="00922145" w:rsidRDefault="00922145" w:rsidP="00922145">
      <w:pPr>
        <w:jc w:val="both"/>
        <w:rPr>
          <w:rFonts w:ascii="Arial" w:hAnsi="Arial" w:cs="Arial"/>
        </w:rPr>
      </w:pPr>
    </w:p>
    <w:p w:rsidR="00922145" w:rsidRPr="00250A0C" w:rsidRDefault="0020454D" w:rsidP="002172A5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6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A5" w:rsidRPr="00250A0C">
        <w:rPr>
          <w:rFonts w:ascii="Arial" w:hAnsi="Arial" w:cs="Arial"/>
        </w:rPr>
        <w:t>____________________________________</w:t>
      </w:r>
    </w:p>
    <w:p w:rsidR="00822106" w:rsidRPr="00250A0C" w:rsidRDefault="002172A5" w:rsidP="002172A5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B01A5F" w:rsidRPr="001A4687" w:rsidRDefault="007E233E" w:rsidP="00742A0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Presidente do Conselho Consultivo do MNAFTO</w:t>
      </w:r>
    </w:p>
    <w:p w:rsidR="00641838" w:rsidRDefault="00641838" w:rsidP="00960C02">
      <w:pPr>
        <w:spacing w:line="20" w:lineRule="atLeast"/>
        <w:jc w:val="both"/>
        <w:rPr>
          <w:rFonts w:ascii="Arial" w:hAnsi="Arial" w:cs="Arial"/>
          <w:b/>
        </w:rPr>
      </w:pPr>
    </w:p>
    <w:p w:rsidR="00960C02" w:rsidRPr="00250A0C" w:rsidRDefault="00960C02" w:rsidP="00960C02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t>OFÍCIO CIRCULAR CC/MNAFTO Nº 00</w:t>
      </w:r>
      <w:r w:rsidR="005128CF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960C02" w:rsidRPr="00250A0C" w:rsidRDefault="00960C02" w:rsidP="00960C02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960C02" w:rsidRPr="00250A0C" w:rsidRDefault="00960C02" w:rsidP="00960C02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 w:rsidR="00816234"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426E5D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426E5D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960C02" w:rsidRPr="00250A0C" w:rsidRDefault="00960C02" w:rsidP="00960C02">
      <w:pPr>
        <w:jc w:val="both"/>
        <w:rPr>
          <w:rFonts w:ascii="Arial" w:hAnsi="Arial" w:cs="Arial"/>
        </w:rPr>
      </w:pPr>
    </w:p>
    <w:p w:rsidR="00960C02" w:rsidRPr="00250A0C" w:rsidRDefault="00960C02" w:rsidP="00960C02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960C02" w:rsidRPr="00250A0C" w:rsidRDefault="00960C02" w:rsidP="00960C02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960C02" w:rsidRPr="00250A0C" w:rsidRDefault="00960C02" w:rsidP="00960C0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Hermísio Alecrim Aires</w:t>
      </w:r>
    </w:p>
    <w:p w:rsidR="00960C02" w:rsidRPr="00250A0C" w:rsidRDefault="00960C02" w:rsidP="00960C02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Representante do NATURATINS no Conselho Consultivo do Monumento Natural das Árvores Fossilizadas do Tocantins</w:t>
      </w:r>
    </w:p>
    <w:p w:rsidR="00960C02" w:rsidRPr="00250A0C" w:rsidRDefault="006D64A2" w:rsidP="00960C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960C02" w:rsidRPr="00250A0C" w:rsidRDefault="00960C02" w:rsidP="00960C02">
      <w:pPr>
        <w:jc w:val="both"/>
        <w:rPr>
          <w:rFonts w:ascii="Arial" w:hAnsi="Arial" w:cs="Arial"/>
        </w:rPr>
      </w:pPr>
    </w:p>
    <w:p w:rsidR="00960C02" w:rsidRPr="00250A0C" w:rsidRDefault="00960C02" w:rsidP="00960C02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Prezado Conselheiro,</w:t>
      </w:r>
    </w:p>
    <w:p w:rsidR="00960C02" w:rsidRPr="00250A0C" w:rsidRDefault="00960C02" w:rsidP="00960C02">
      <w:pPr>
        <w:jc w:val="both"/>
        <w:rPr>
          <w:rFonts w:ascii="Arial" w:hAnsi="Arial" w:cs="Arial"/>
        </w:rPr>
      </w:pPr>
    </w:p>
    <w:p w:rsidR="00426E5D" w:rsidRPr="00250A0C" w:rsidRDefault="00960C02" w:rsidP="00426E5D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  <w:i/>
          <w:iCs/>
        </w:rPr>
        <w:t xml:space="preserve"> </w:t>
      </w:r>
      <w:r w:rsidR="00426E5D" w:rsidRPr="00250A0C">
        <w:rPr>
          <w:rFonts w:ascii="Arial" w:hAnsi="Arial" w:cs="Arial"/>
        </w:rPr>
        <w:t>Conv</w:t>
      </w:r>
      <w:r w:rsidR="00426E5D">
        <w:rPr>
          <w:rFonts w:ascii="Arial" w:hAnsi="Arial" w:cs="Arial"/>
        </w:rPr>
        <w:t xml:space="preserve">ocamos </w:t>
      </w:r>
      <w:r w:rsidR="00426E5D" w:rsidRPr="00250A0C">
        <w:rPr>
          <w:rFonts w:ascii="Arial" w:hAnsi="Arial" w:cs="Arial"/>
        </w:rPr>
        <w:t xml:space="preserve">Vossa Senhoria para </w:t>
      </w:r>
      <w:r w:rsidR="00426E5D">
        <w:rPr>
          <w:rFonts w:ascii="Arial" w:hAnsi="Arial" w:cs="Arial"/>
        </w:rPr>
        <w:t>a</w:t>
      </w:r>
      <w:r w:rsidR="00426E5D" w:rsidRPr="00250A0C">
        <w:rPr>
          <w:rFonts w:ascii="Arial" w:hAnsi="Arial" w:cs="Arial"/>
        </w:rPr>
        <w:t xml:space="preserve"> Reunião Ordinária nº 0</w:t>
      </w:r>
      <w:r w:rsidR="00426E5D">
        <w:rPr>
          <w:rFonts w:ascii="Arial" w:hAnsi="Arial" w:cs="Arial"/>
        </w:rPr>
        <w:t>3</w:t>
      </w:r>
      <w:r w:rsidR="00426E5D" w:rsidRPr="00250A0C">
        <w:rPr>
          <w:rFonts w:ascii="Arial" w:hAnsi="Arial" w:cs="Arial"/>
        </w:rPr>
        <w:t xml:space="preserve">/2016 do </w:t>
      </w:r>
      <w:r w:rsidR="00426E5D"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="00426E5D" w:rsidRPr="00250A0C">
        <w:rPr>
          <w:rFonts w:ascii="Arial" w:hAnsi="Arial" w:cs="Arial"/>
        </w:rPr>
        <w:t xml:space="preserve">, a realizar-se no próximo dia </w:t>
      </w:r>
      <w:r w:rsidR="00426E5D" w:rsidRPr="007C17C4">
        <w:rPr>
          <w:rFonts w:ascii="Arial" w:hAnsi="Arial" w:cs="Arial"/>
          <w:b/>
        </w:rPr>
        <w:t xml:space="preserve">16 </w:t>
      </w:r>
      <w:r w:rsidR="00426E5D" w:rsidRPr="00250A0C">
        <w:rPr>
          <w:rFonts w:ascii="Arial" w:hAnsi="Arial" w:cs="Arial"/>
          <w:b/>
        </w:rPr>
        <w:t xml:space="preserve">de </w:t>
      </w:r>
      <w:r w:rsidR="00426E5D">
        <w:rPr>
          <w:rFonts w:ascii="Arial" w:hAnsi="Arial" w:cs="Arial"/>
          <w:b/>
        </w:rPr>
        <w:t>dezembro</w:t>
      </w:r>
      <w:r w:rsidR="00426E5D" w:rsidRPr="00250A0C">
        <w:rPr>
          <w:rFonts w:ascii="Arial" w:hAnsi="Arial" w:cs="Arial"/>
          <w:b/>
        </w:rPr>
        <w:t xml:space="preserve"> de 2016, às </w:t>
      </w:r>
      <w:r w:rsidR="00426E5D">
        <w:rPr>
          <w:rFonts w:ascii="Arial" w:hAnsi="Arial" w:cs="Arial"/>
          <w:b/>
        </w:rPr>
        <w:t>09h00min</w:t>
      </w:r>
      <w:r w:rsidR="00426E5D" w:rsidRPr="00250A0C">
        <w:rPr>
          <w:rFonts w:ascii="Arial" w:hAnsi="Arial" w:cs="Arial"/>
        </w:rPr>
        <w:t>, na sede do Monumento Natural das Árvores Fossilizadas</w:t>
      </w:r>
      <w:r w:rsidR="00426E5D">
        <w:rPr>
          <w:rFonts w:ascii="Arial" w:hAnsi="Arial" w:cs="Arial"/>
        </w:rPr>
        <w:t xml:space="preserve"> do Tocantins - MNAFTO</w:t>
      </w:r>
      <w:r w:rsidR="00426E5D" w:rsidRPr="00250A0C">
        <w:rPr>
          <w:rFonts w:ascii="Arial" w:hAnsi="Arial" w:cs="Arial"/>
        </w:rPr>
        <w:t>, localizada na TO 010</w:t>
      </w:r>
      <w:r w:rsidR="00426E5D">
        <w:rPr>
          <w:rFonts w:ascii="Arial" w:hAnsi="Arial" w:cs="Arial"/>
        </w:rPr>
        <w:t xml:space="preserve"> </w:t>
      </w:r>
      <w:r w:rsidR="00426E5D" w:rsidRPr="00250A0C">
        <w:rPr>
          <w:rFonts w:ascii="Arial" w:hAnsi="Arial" w:cs="Arial"/>
        </w:rPr>
        <w:t xml:space="preserve">- zona urbana do Distrito de Bielândia, município de Filadélfia (TO), </w:t>
      </w:r>
      <w:r w:rsidR="00426E5D" w:rsidRPr="00AB4CDC">
        <w:rPr>
          <w:rFonts w:ascii="Arial" w:hAnsi="Arial" w:cs="Arial"/>
        </w:rPr>
        <w:t>saída para Barra do Ouro</w:t>
      </w:r>
      <w:r w:rsidR="00426E5D">
        <w:rPr>
          <w:rFonts w:ascii="Arial" w:hAnsi="Arial" w:cs="Arial"/>
        </w:rPr>
        <w:t xml:space="preserve">, </w:t>
      </w:r>
      <w:r w:rsidR="00426E5D" w:rsidRPr="00250A0C">
        <w:rPr>
          <w:rFonts w:ascii="Arial" w:hAnsi="Arial" w:cs="Arial"/>
        </w:rPr>
        <w:t xml:space="preserve">conforme </w:t>
      </w:r>
      <w:r w:rsidR="00426E5D" w:rsidRPr="00575962">
        <w:rPr>
          <w:rFonts w:ascii="Arial" w:hAnsi="Arial" w:cs="Arial"/>
          <w:b/>
        </w:rPr>
        <w:t xml:space="preserve">pauta </w:t>
      </w:r>
      <w:r w:rsidR="00426E5D" w:rsidRPr="00250A0C">
        <w:rPr>
          <w:rFonts w:ascii="Arial" w:hAnsi="Arial" w:cs="Arial"/>
        </w:rPr>
        <w:t>abaixo:</w:t>
      </w:r>
    </w:p>
    <w:p w:rsidR="00426E5D" w:rsidRPr="007E46C5" w:rsidRDefault="00426E5D" w:rsidP="00426E5D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426E5D" w:rsidRPr="007C17C4" w:rsidRDefault="00426E5D" w:rsidP="00426E5D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426E5D" w:rsidRPr="00250A0C" w:rsidRDefault="00426E5D" w:rsidP="00426E5D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426E5D" w:rsidRPr="00250A0C" w:rsidRDefault="00426E5D" w:rsidP="00426E5D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0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426E5D" w:rsidRPr="00250A0C" w:rsidRDefault="00426E5D" w:rsidP="00426E5D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960C02" w:rsidRPr="00250A0C" w:rsidRDefault="00960C02" w:rsidP="00426E5D">
      <w:pPr>
        <w:spacing w:line="360" w:lineRule="auto"/>
        <w:ind w:firstLine="360"/>
        <w:jc w:val="both"/>
        <w:rPr>
          <w:rFonts w:ascii="Arial" w:hAnsi="Arial" w:cs="Arial"/>
        </w:rPr>
      </w:pPr>
    </w:p>
    <w:p w:rsidR="00960C02" w:rsidRPr="00250A0C" w:rsidRDefault="00960C02" w:rsidP="00960C02">
      <w:pPr>
        <w:jc w:val="both"/>
        <w:rPr>
          <w:rFonts w:ascii="Arial" w:hAnsi="Arial" w:cs="Arial"/>
        </w:rPr>
      </w:pPr>
    </w:p>
    <w:p w:rsidR="00960C02" w:rsidRDefault="00960C02" w:rsidP="00960C02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5128CF" w:rsidRDefault="005128CF" w:rsidP="00960C02">
      <w:pPr>
        <w:jc w:val="both"/>
        <w:rPr>
          <w:rFonts w:ascii="Arial" w:hAnsi="Arial" w:cs="Arial"/>
        </w:rPr>
      </w:pP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7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Presidente do Conselho Consultivo do MNAFTO</w:t>
      </w:r>
    </w:p>
    <w:p w:rsidR="00960C02" w:rsidRDefault="00960C02" w:rsidP="00960C02">
      <w:pPr>
        <w:jc w:val="center"/>
        <w:rPr>
          <w:rFonts w:ascii="Arial" w:hAnsi="Arial" w:cs="Arial"/>
        </w:rPr>
      </w:pPr>
    </w:p>
    <w:p w:rsidR="007E233E" w:rsidRDefault="007E233E" w:rsidP="00960C02">
      <w:pPr>
        <w:jc w:val="center"/>
        <w:rPr>
          <w:rFonts w:ascii="Arial" w:hAnsi="Arial" w:cs="Arial"/>
        </w:rPr>
      </w:pPr>
    </w:p>
    <w:p w:rsidR="0078765E" w:rsidRPr="00250A0C" w:rsidRDefault="0078765E" w:rsidP="0078765E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t>OFÍCIO CIRCULAR CC/MNAFTO Nº 00</w:t>
      </w:r>
      <w:r w:rsidR="005128CF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78765E" w:rsidRPr="00250A0C" w:rsidRDefault="0078765E" w:rsidP="0078765E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78765E" w:rsidRPr="00250A0C" w:rsidRDefault="0078765E" w:rsidP="0078765E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5128CF">
        <w:rPr>
          <w:rFonts w:ascii="Arial" w:hAnsi="Arial" w:cs="Arial"/>
        </w:rPr>
        <w:t>02</w:t>
      </w:r>
      <w:r w:rsidR="004D52EC">
        <w:rPr>
          <w:rFonts w:ascii="Arial" w:hAnsi="Arial" w:cs="Arial"/>
        </w:rPr>
        <w:t xml:space="preserve"> de </w:t>
      </w:r>
      <w:r w:rsidR="005128CF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78765E" w:rsidRPr="00250A0C" w:rsidRDefault="0078765E" w:rsidP="0078765E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78765E" w:rsidRPr="00250A0C" w:rsidRDefault="0078765E" w:rsidP="0078765E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a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ª</w:t>
      </w:r>
      <w:proofErr w:type="gramEnd"/>
    </w:p>
    <w:p w:rsidR="0078765E" w:rsidRPr="003C2220" w:rsidRDefault="0078765E" w:rsidP="0078765E">
      <w:pPr>
        <w:jc w:val="both"/>
        <w:rPr>
          <w:rFonts w:ascii="Arial" w:hAnsi="Arial" w:cs="Arial"/>
          <w:b/>
        </w:rPr>
      </w:pPr>
      <w:r w:rsidRPr="003C2220">
        <w:rPr>
          <w:rFonts w:ascii="Arial" w:hAnsi="Arial" w:cs="Arial"/>
          <w:b/>
        </w:rPr>
        <w:t>Luziane Aires Castro</w:t>
      </w:r>
    </w:p>
    <w:p w:rsidR="0078765E" w:rsidRDefault="0078765E" w:rsidP="0078765E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Representante </w:t>
      </w:r>
      <w:r>
        <w:rPr>
          <w:rFonts w:ascii="Arial" w:hAnsi="Arial" w:cs="Arial"/>
        </w:rPr>
        <w:t xml:space="preserve">da Prefeitura Municipal de Filadélfia </w:t>
      </w:r>
      <w:r w:rsidRPr="00250A0C">
        <w:rPr>
          <w:rFonts w:ascii="Arial" w:hAnsi="Arial" w:cs="Arial"/>
        </w:rPr>
        <w:t>no Conselho Consultivo do Monumento Natural das Árvores Fossilizadas do Tocantins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5128CF" w:rsidRPr="007E46C5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5128CF" w:rsidRPr="007C17C4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5128CF" w:rsidRPr="00250A0C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1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78765E" w:rsidRPr="00250A0C" w:rsidRDefault="0078765E" w:rsidP="0078765E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8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78765E">
      <w:pPr>
        <w:spacing w:line="20" w:lineRule="atLeast"/>
        <w:jc w:val="both"/>
        <w:rPr>
          <w:rFonts w:ascii="Arial" w:hAnsi="Arial" w:cs="Arial"/>
          <w:b/>
        </w:rPr>
      </w:pPr>
    </w:p>
    <w:p w:rsidR="0078765E" w:rsidRPr="00250A0C" w:rsidRDefault="004D52EC" w:rsidP="0078765E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OFÍCIO CIRCULAR CC/MNAFTO Nº </w:t>
      </w:r>
      <w:r w:rsidR="0078765E" w:rsidRPr="00250A0C">
        <w:rPr>
          <w:rFonts w:ascii="Arial" w:hAnsi="Arial" w:cs="Arial"/>
          <w:b/>
        </w:rPr>
        <w:t>0</w:t>
      </w:r>
      <w:r w:rsidR="005128CF">
        <w:rPr>
          <w:rFonts w:ascii="Arial" w:hAnsi="Arial" w:cs="Arial"/>
          <w:b/>
        </w:rPr>
        <w:t>4</w:t>
      </w:r>
      <w:r w:rsidR="0078765E" w:rsidRPr="00250A0C">
        <w:rPr>
          <w:rFonts w:ascii="Arial" w:hAnsi="Arial" w:cs="Arial"/>
          <w:b/>
        </w:rPr>
        <w:t xml:space="preserve">/2016 </w:t>
      </w:r>
    </w:p>
    <w:p w:rsidR="0078765E" w:rsidRPr="00250A0C" w:rsidRDefault="0078765E" w:rsidP="0078765E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78765E" w:rsidRPr="00250A0C" w:rsidRDefault="0078765E" w:rsidP="0078765E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5128CF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5128CF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78765E" w:rsidRPr="00250A0C" w:rsidRDefault="0078765E" w:rsidP="0078765E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78765E" w:rsidRPr="00250A0C" w:rsidRDefault="0078765E" w:rsidP="0078765E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 w:rsidR="00E66B68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 w:rsidR="00E66B68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78765E" w:rsidRPr="003C2220" w:rsidRDefault="0078765E" w:rsidP="0078765E">
      <w:pPr>
        <w:jc w:val="both"/>
        <w:rPr>
          <w:rFonts w:ascii="Arial" w:hAnsi="Arial" w:cs="Arial"/>
          <w:b/>
        </w:rPr>
      </w:pPr>
      <w:r w:rsidRPr="003C2220">
        <w:rPr>
          <w:rFonts w:ascii="Arial" w:hAnsi="Arial" w:cs="Arial"/>
          <w:b/>
        </w:rPr>
        <w:t>Antonio Ferreira de Jesus Filho</w:t>
      </w:r>
    </w:p>
    <w:p w:rsidR="0078765E" w:rsidRDefault="0078765E" w:rsidP="0078765E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Representante </w:t>
      </w:r>
      <w:r>
        <w:rPr>
          <w:rFonts w:ascii="Arial" w:hAnsi="Arial" w:cs="Arial"/>
        </w:rPr>
        <w:t xml:space="preserve">da Prefeitura Municipal de Filadélfia </w:t>
      </w:r>
      <w:r w:rsidRPr="00250A0C">
        <w:rPr>
          <w:rFonts w:ascii="Arial" w:hAnsi="Arial" w:cs="Arial"/>
        </w:rPr>
        <w:t>no Conselho Consultivo do Monumento Natural das Árvores Fossilizadas do Tocantins</w:t>
      </w:r>
    </w:p>
    <w:p w:rsidR="004D52EC" w:rsidRDefault="0078765E" w:rsidP="004D52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Filadélfia </w:t>
      </w:r>
      <w:r w:rsidR="004D52E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Tocantins</w:t>
      </w:r>
    </w:p>
    <w:p w:rsidR="004D52EC" w:rsidRDefault="004D52EC" w:rsidP="004D52EC">
      <w:pPr>
        <w:jc w:val="both"/>
        <w:rPr>
          <w:rFonts w:ascii="Arial" w:hAnsi="Arial" w:cs="Arial"/>
        </w:rPr>
      </w:pPr>
    </w:p>
    <w:p w:rsidR="004D52EC" w:rsidRDefault="004D52EC" w:rsidP="004D52EC">
      <w:pPr>
        <w:jc w:val="both"/>
        <w:rPr>
          <w:rFonts w:ascii="Arial" w:hAnsi="Arial" w:cs="Arial"/>
        </w:rPr>
      </w:pPr>
    </w:p>
    <w:p w:rsidR="004D52EC" w:rsidRDefault="004D52EC" w:rsidP="004D52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Prezado Conselheiro,</w:t>
      </w:r>
    </w:p>
    <w:p w:rsidR="004D52EC" w:rsidRDefault="004D52EC" w:rsidP="004D52EC">
      <w:pPr>
        <w:spacing w:line="360" w:lineRule="auto"/>
        <w:ind w:firstLine="360"/>
        <w:jc w:val="both"/>
        <w:rPr>
          <w:rFonts w:ascii="Arial" w:hAnsi="Arial" w:cs="Arial"/>
        </w:rPr>
      </w:pP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5128CF" w:rsidRPr="007E46C5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5128CF" w:rsidRPr="007C17C4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5128CF" w:rsidRPr="00250A0C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2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78765E" w:rsidRPr="00250A0C" w:rsidRDefault="0078765E" w:rsidP="0078765E">
      <w:pPr>
        <w:jc w:val="both"/>
        <w:rPr>
          <w:rFonts w:ascii="Arial" w:hAnsi="Arial" w:cs="Arial"/>
        </w:rPr>
      </w:pPr>
    </w:p>
    <w:p w:rsidR="0078765E" w:rsidRPr="00250A0C" w:rsidRDefault="0078765E" w:rsidP="0078765E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9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3C2220">
      <w:pPr>
        <w:spacing w:line="20" w:lineRule="atLeast"/>
        <w:jc w:val="both"/>
        <w:rPr>
          <w:rFonts w:ascii="Arial" w:hAnsi="Arial" w:cs="Arial"/>
          <w:b/>
        </w:rPr>
      </w:pPr>
    </w:p>
    <w:p w:rsidR="007E233E" w:rsidRDefault="007E233E" w:rsidP="003C2220">
      <w:pPr>
        <w:spacing w:line="20" w:lineRule="atLeast"/>
        <w:jc w:val="both"/>
        <w:rPr>
          <w:rFonts w:ascii="Arial" w:hAnsi="Arial" w:cs="Arial"/>
          <w:b/>
        </w:rPr>
      </w:pPr>
    </w:p>
    <w:p w:rsidR="007E233E" w:rsidRDefault="007E233E" w:rsidP="003C2220">
      <w:pPr>
        <w:spacing w:line="20" w:lineRule="atLeast"/>
        <w:jc w:val="both"/>
        <w:rPr>
          <w:rFonts w:ascii="Arial" w:hAnsi="Arial" w:cs="Arial"/>
          <w:b/>
        </w:rPr>
      </w:pPr>
    </w:p>
    <w:p w:rsidR="003C2220" w:rsidRPr="00250A0C" w:rsidRDefault="003C2220" w:rsidP="003C2220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t>OFÍCIO CIRCULAR CC/MNAFTO Nº 00</w:t>
      </w:r>
      <w:r w:rsidR="005128CF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3C2220" w:rsidRPr="00250A0C" w:rsidRDefault="003C2220" w:rsidP="003C2220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3C2220" w:rsidRPr="00250A0C" w:rsidRDefault="003C2220" w:rsidP="003C2220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5128CF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5128CF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</w:p>
    <w:p w:rsidR="003C2220" w:rsidRPr="00250A0C" w:rsidRDefault="003C2220" w:rsidP="003C2220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3C2220" w:rsidRPr="00250A0C" w:rsidRDefault="003C2220" w:rsidP="003C2220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3C2220" w:rsidRPr="003C2220" w:rsidRDefault="00471FC4" w:rsidP="003C222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João Alves da Silva Filho</w:t>
      </w:r>
    </w:p>
    <w:p w:rsidR="003C2220" w:rsidRDefault="00471FC4" w:rsidP="003C22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3C2220" w:rsidRPr="00250A0C">
        <w:rPr>
          <w:rFonts w:ascii="Arial" w:hAnsi="Arial" w:cs="Arial"/>
        </w:rPr>
        <w:t xml:space="preserve">epresentante </w:t>
      </w:r>
      <w:r w:rsidR="003C2220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>Associação do PA Retiro II</w:t>
      </w:r>
      <w:r w:rsidR="003C2220">
        <w:rPr>
          <w:rFonts w:ascii="Arial" w:hAnsi="Arial" w:cs="Arial"/>
        </w:rPr>
        <w:t xml:space="preserve"> </w:t>
      </w:r>
      <w:r w:rsidR="003C2220" w:rsidRPr="00250A0C">
        <w:rPr>
          <w:rFonts w:ascii="Arial" w:hAnsi="Arial" w:cs="Arial"/>
        </w:rPr>
        <w:t>no Conselho Consultivo do Monumento Natural das Árvores Fossilizadas do Tocantins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</w:p>
    <w:p w:rsidR="003C2220" w:rsidRPr="00250A0C" w:rsidRDefault="003C2220" w:rsidP="003C2220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>,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5128CF" w:rsidRPr="007E46C5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5128CF" w:rsidRPr="007C17C4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5128CF" w:rsidRPr="00250A0C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3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</w:p>
    <w:p w:rsidR="003C2220" w:rsidRPr="00250A0C" w:rsidRDefault="003C2220" w:rsidP="003C2220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3C2220" w:rsidRPr="00250A0C" w:rsidRDefault="003C2220" w:rsidP="003C2220">
      <w:pPr>
        <w:jc w:val="both"/>
        <w:rPr>
          <w:rFonts w:ascii="Arial" w:hAnsi="Arial" w:cs="Arial"/>
        </w:rPr>
      </w:pP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10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471FC4">
      <w:pPr>
        <w:spacing w:line="20" w:lineRule="atLeast"/>
        <w:jc w:val="both"/>
        <w:rPr>
          <w:rFonts w:ascii="Arial" w:hAnsi="Arial" w:cs="Arial"/>
          <w:b/>
        </w:rPr>
      </w:pPr>
    </w:p>
    <w:p w:rsidR="004D52EC" w:rsidRDefault="004D52EC" w:rsidP="00471FC4">
      <w:pPr>
        <w:spacing w:line="20" w:lineRule="atLeast"/>
        <w:jc w:val="both"/>
        <w:rPr>
          <w:rFonts w:ascii="Arial" w:hAnsi="Arial" w:cs="Arial"/>
          <w:b/>
        </w:rPr>
      </w:pPr>
    </w:p>
    <w:p w:rsidR="00471FC4" w:rsidRPr="00250A0C" w:rsidRDefault="004D52EC" w:rsidP="00471FC4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OFÍCIO CIRCULAR CC/MNAFTO Nº </w:t>
      </w:r>
      <w:r w:rsidR="00471FC4" w:rsidRPr="00250A0C">
        <w:rPr>
          <w:rFonts w:ascii="Arial" w:hAnsi="Arial" w:cs="Arial"/>
          <w:b/>
        </w:rPr>
        <w:t>0</w:t>
      </w:r>
      <w:r w:rsidR="005128CF">
        <w:rPr>
          <w:rFonts w:ascii="Arial" w:hAnsi="Arial" w:cs="Arial"/>
          <w:b/>
        </w:rPr>
        <w:t>4</w:t>
      </w:r>
      <w:r w:rsidR="00471FC4" w:rsidRPr="00250A0C">
        <w:rPr>
          <w:rFonts w:ascii="Arial" w:hAnsi="Arial" w:cs="Arial"/>
          <w:b/>
        </w:rPr>
        <w:t xml:space="preserve">/2016 </w:t>
      </w:r>
    </w:p>
    <w:p w:rsidR="00471FC4" w:rsidRPr="00250A0C" w:rsidRDefault="00471FC4" w:rsidP="00471FC4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471FC4" w:rsidRPr="00250A0C" w:rsidRDefault="00471FC4" w:rsidP="00471FC4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5128CF">
        <w:rPr>
          <w:rFonts w:ascii="Arial" w:hAnsi="Arial" w:cs="Arial"/>
        </w:rPr>
        <w:t xml:space="preserve">02 </w:t>
      </w:r>
      <w:r w:rsidRPr="00250A0C">
        <w:rPr>
          <w:rFonts w:ascii="Arial" w:hAnsi="Arial" w:cs="Arial"/>
        </w:rPr>
        <w:t xml:space="preserve">de </w:t>
      </w:r>
      <w:r w:rsidR="004D52EC">
        <w:rPr>
          <w:rFonts w:ascii="Arial" w:hAnsi="Arial" w:cs="Arial"/>
        </w:rPr>
        <w:t>junho</w:t>
      </w:r>
      <w:r w:rsidRPr="00250A0C">
        <w:rPr>
          <w:rFonts w:ascii="Arial" w:hAnsi="Arial" w:cs="Arial"/>
        </w:rPr>
        <w:t xml:space="preserve"> de 2016.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471FC4" w:rsidRPr="003C2220" w:rsidRDefault="00471FC4" w:rsidP="00471F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Antonio Alves da Silva</w:t>
      </w:r>
    </w:p>
    <w:p w:rsidR="00471FC4" w:rsidRDefault="00471FC4" w:rsidP="00471F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da Associação do PA Retiro II </w:t>
      </w:r>
      <w:r w:rsidRPr="00250A0C">
        <w:rPr>
          <w:rFonts w:ascii="Arial" w:hAnsi="Arial" w:cs="Arial"/>
        </w:rPr>
        <w:t>no Conselho Consultivo do Monumento Natural das Árvores Fossilizadas do Tocantins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471FC4" w:rsidRDefault="00471FC4" w:rsidP="00471FC4">
      <w:pPr>
        <w:jc w:val="both"/>
        <w:rPr>
          <w:rFonts w:ascii="Arial" w:hAnsi="Arial" w:cs="Arial"/>
        </w:rPr>
      </w:pPr>
    </w:p>
    <w:p w:rsidR="008673F6" w:rsidRPr="00250A0C" w:rsidRDefault="008673F6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>,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5128CF" w:rsidRPr="00250A0C" w:rsidRDefault="00471FC4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  <w:i/>
          <w:iCs/>
        </w:rPr>
        <w:t xml:space="preserve"> </w:t>
      </w:r>
      <w:r w:rsidR="005128CF" w:rsidRPr="00250A0C">
        <w:rPr>
          <w:rFonts w:ascii="Arial" w:hAnsi="Arial" w:cs="Arial"/>
        </w:rPr>
        <w:t>Conv</w:t>
      </w:r>
      <w:r w:rsidR="005128CF">
        <w:rPr>
          <w:rFonts w:ascii="Arial" w:hAnsi="Arial" w:cs="Arial"/>
        </w:rPr>
        <w:t xml:space="preserve">ocamos </w:t>
      </w:r>
      <w:r w:rsidR="005128CF" w:rsidRPr="00250A0C">
        <w:rPr>
          <w:rFonts w:ascii="Arial" w:hAnsi="Arial" w:cs="Arial"/>
        </w:rPr>
        <w:t xml:space="preserve">Vossa Senhoria para </w:t>
      </w:r>
      <w:r w:rsidR="005128CF">
        <w:rPr>
          <w:rFonts w:ascii="Arial" w:hAnsi="Arial" w:cs="Arial"/>
        </w:rPr>
        <w:t>a</w:t>
      </w:r>
      <w:r w:rsidR="005128CF" w:rsidRPr="00250A0C">
        <w:rPr>
          <w:rFonts w:ascii="Arial" w:hAnsi="Arial" w:cs="Arial"/>
        </w:rPr>
        <w:t xml:space="preserve"> Reunião Ordinária nº 0</w:t>
      </w:r>
      <w:r w:rsidR="005128CF">
        <w:rPr>
          <w:rFonts w:ascii="Arial" w:hAnsi="Arial" w:cs="Arial"/>
        </w:rPr>
        <w:t>3</w:t>
      </w:r>
      <w:r w:rsidR="005128CF" w:rsidRPr="00250A0C">
        <w:rPr>
          <w:rFonts w:ascii="Arial" w:hAnsi="Arial" w:cs="Arial"/>
        </w:rPr>
        <w:t xml:space="preserve">/2016 do </w:t>
      </w:r>
      <w:r w:rsidR="005128CF"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="005128CF" w:rsidRPr="00250A0C">
        <w:rPr>
          <w:rFonts w:ascii="Arial" w:hAnsi="Arial" w:cs="Arial"/>
        </w:rPr>
        <w:t xml:space="preserve">, a realizar-se no próximo dia </w:t>
      </w:r>
      <w:r w:rsidR="005128CF" w:rsidRPr="007C17C4">
        <w:rPr>
          <w:rFonts w:ascii="Arial" w:hAnsi="Arial" w:cs="Arial"/>
          <w:b/>
        </w:rPr>
        <w:t xml:space="preserve">16 </w:t>
      </w:r>
      <w:r w:rsidR="005128CF" w:rsidRPr="00250A0C">
        <w:rPr>
          <w:rFonts w:ascii="Arial" w:hAnsi="Arial" w:cs="Arial"/>
          <w:b/>
        </w:rPr>
        <w:t xml:space="preserve">de </w:t>
      </w:r>
      <w:r w:rsidR="005128CF">
        <w:rPr>
          <w:rFonts w:ascii="Arial" w:hAnsi="Arial" w:cs="Arial"/>
          <w:b/>
        </w:rPr>
        <w:t>dezembro</w:t>
      </w:r>
      <w:r w:rsidR="005128CF" w:rsidRPr="00250A0C">
        <w:rPr>
          <w:rFonts w:ascii="Arial" w:hAnsi="Arial" w:cs="Arial"/>
          <w:b/>
        </w:rPr>
        <w:t xml:space="preserve"> de 2016, às </w:t>
      </w:r>
      <w:r w:rsidR="005128CF">
        <w:rPr>
          <w:rFonts w:ascii="Arial" w:hAnsi="Arial" w:cs="Arial"/>
          <w:b/>
        </w:rPr>
        <w:t>09h00min</w:t>
      </w:r>
      <w:r w:rsidR="005128CF" w:rsidRPr="00250A0C">
        <w:rPr>
          <w:rFonts w:ascii="Arial" w:hAnsi="Arial" w:cs="Arial"/>
        </w:rPr>
        <w:t>, na sede do Monumento Natural das Árvores Fossilizadas</w:t>
      </w:r>
      <w:r w:rsidR="005128CF">
        <w:rPr>
          <w:rFonts w:ascii="Arial" w:hAnsi="Arial" w:cs="Arial"/>
        </w:rPr>
        <w:t xml:space="preserve"> do Tocantins - MNAFTO</w:t>
      </w:r>
      <w:r w:rsidR="005128CF" w:rsidRPr="00250A0C">
        <w:rPr>
          <w:rFonts w:ascii="Arial" w:hAnsi="Arial" w:cs="Arial"/>
        </w:rPr>
        <w:t>, localizada na TO 010</w:t>
      </w:r>
      <w:r w:rsidR="005128CF">
        <w:rPr>
          <w:rFonts w:ascii="Arial" w:hAnsi="Arial" w:cs="Arial"/>
        </w:rPr>
        <w:t xml:space="preserve"> </w:t>
      </w:r>
      <w:r w:rsidR="005128CF" w:rsidRPr="00250A0C">
        <w:rPr>
          <w:rFonts w:ascii="Arial" w:hAnsi="Arial" w:cs="Arial"/>
        </w:rPr>
        <w:t xml:space="preserve">- zona urbana do Distrito de Bielândia, município de Filadélfia (TO), </w:t>
      </w:r>
      <w:r w:rsidR="005128CF" w:rsidRPr="00AB4CDC">
        <w:rPr>
          <w:rFonts w:ascii="Arial" w:hAnsi="Arial" w:cs="Arial"/>
        </w:rPr>
        <w:t>saída para Barra do Ouro</w:t>
      </w:r>
      <w:r w:rsidR="005128CF">
        <w:rPr>
          <w:rFonts w:ascii="Arial" w:hAnsi="Arial" w:cs="Arial"/>
        </w:rPr>
        <w:t xml:space="preserve">, </w:t>
      </w:r>
      <w:r w:rsidR="005128CF" w:rsidRPr="00250A0C">
        <w:rPr>
          <w:rFonts w:ascii="Arial" w:hAnsi="Arial" w:cs="Arial"/>
        </w:rPr>
        <w:t xml:space="preserve">conforme </w:t>
      </w:r>
      <w:r w:rsidR="005128CF" w:rsidRPr="00575962">
        <w:rPr>
          <w:rFonts w:ascii="Arial" w:hAnsi="Arial" w:cs="Arial"/>
          <w:b/>
        </w:rPr>
        <w:t xml:space="preserve">pauta </w:t>
      </w:r>
      <w:r w:rsidR="005128CF" w:rsidRPr="00250A0C">
        <w:rPr>
          <w:rFonts w:ascii="Arial" w:hAnsi="Arial" w:cs="Arial"/>
        </w:rPr>
        <w:t>abaixo:</w:t>
      </w:r>
    </w:p>
    <w:p w:rsidR="005128CF" w:rsidRPr="007E46C5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5128CF" w:rsidRPr="007C17C4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5128CF" w:rsidRPr="00250A0C" w:rsidRDefault="005128CF" w:rsidP="005128CF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4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5128CF" w:rsidRPr="00250A0C" w:rsidRDefault="005128CF" w:rsidP="005128CF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471FC4" w:rsidRPr="00250A0C" w:rsidRDefault="00471FC4" w:rsidP="005128CF">
      <w:pPr>
        <w:spacing w:line="360" w:lineRule="auto"/>
        <w:ind w:firstLine="360"/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7E233E" w:rsidRPr="00250A0C" w:rsidRDefault="0020454D" w:rsidP="0020454D">
      <w:pPr>
        <w:spacing w:line="20" w:lineRule="atLeast"/>
        <w:jc w:val="center"/>
        <w:rPr>
          <w:rFonts w:ascii="Arial" w:hAnsi="Arial" w:cs="Arial"/>
        </w:rPr>
      </w:pPr>
      <w:r w:rsidRPr="0020454D">
        <w:rPr>
          <w:rFonts w:ascii="Arial" w:hAnsi="Arial" w:cs="Arial"/>
          <w:b/>
          <w:noProof/>
        </w:rPr>
        <w:drawing>
          <wp:inline distT="0" distB="0" distL="0" distR="0">
            <wp:extent cx="3166110" cy="1190625"/>
            <wp:effectExtent l="19050" t="0" r="0" b="0"/>
            <wp:docPr id="11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471FC4">
      <w:pPr>
        <w:spacing w:line="20" w:lineRule="atLeast"/>
        <w:jc w:val="both"/>
        <w:rPr>
          <w:rFonts w:ascii="Arial" w:hAnsi="Arial" w:cs="Arial"/>
          <w:b/>
        </w:rPr>
      </w:pPr>
    </w:p>
    <w:p w:rsidR="00471FC4" w:rsidRPr="00250A0C" w:rsidRDefault="00471FC4" w:rsidP="00471FC4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lastRenderedPageBreak/>
        <w:t xml:space="preserve">OFÍCIO CIRCULAR CC/MNAFTO Nº </w:t>
      </w:r>
      <w:r w:rsidR="004D52EC">
        <w:rPr>
          <w:rFonts w:ascii="Arial" w:hAnsi="Arial" w:cs="Arial"/>
          <w:b/>
        </w:rPr>
        <w:t>0</w:t>
      </w:r>
      <w:r w:rsidR="00EA1718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471FC4" w:rsidRPr="00250A0C" w:rsidRDefault="00471FC4" w:rsidP="00471FC4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471FC4" w:rsidRPr="00250A0C" w:rsidRDefault="00471FC4" w:rsidP="00471FC4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 w:rsidR="00A561A3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a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r w:rsidR="00A561A3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ª</w:t>
      </w:r>
      <w:proofErr w:type="gramEnd"/>
    </w:p>
    <w:p w:rsidR="00471FC4" w:rsidRPr="003C2220" w:rsidRDefault="00471FC4" w:rsidP="00471F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Maria de Jesus Dourado Andrade</w:t>
      </w:r>
    </w:p>
    <w:p w:rsidR="00471FC4" w:rsidRDefault="00471FC4" w:rsidP="00471F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do Segmento Empresarial do Distrito de Bielândia </w:t>
      </w:r>
      <w:r w:rsidRPr="00250A0C">
        <w:rPr>
          <w:rFonts w:ascii="Arial" w:hAnsi="Arial" w:cs="Arial"/>
        </w:rPr>
        <w:t>no Conselho Consultivo do Monumento Natural das Árvores Fossilizadas do Tocantins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471FC4" w:rsidRDefault="00471FC4" w:rsidP="00471FC4">
      <w:pPr>
        <w:jc w:val="both"/>
        <w:rPr>
          <w:rFonts w:ascii="Arial" w:hAnsi="Arial" w:cs="Arial"/>
        </w:rPr>
      </w:pPr>
    </w:p>
    <w:p w:rsidR="008673F6" w:rsidRPr="00250A0C" w:rsidRDefault="008673F6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 w:rsidR="00A561A3"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Conselheir</w:t>
      </w:r>
      <w:r w:rsidR="00A561A3"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>,</w:t>
      </w:r>
    </w:p>
    <w:p w:rsidR="004D52EC" w:rsidRDefault="004D52EC" w:rsidP="004D52EC">
      <w:pPr>
        <w:spacing w:line="360" w:lineRule="auto"/>
        <w:ind w:firstLine="360"/>
        <w:jc w:val="both"/>
        <w:rPr>
          <w:rFonts w:ascii="Arial" w:hAnsi="Arial" w:cs="Arial"/>
        </w:rPr>
      </w:pP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5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471FC4" w:rsidRPr="00250A0C" w:rsidRDefault="00471FC4" w:rsidP="00471FC4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471FC4" w:rsidRPr="00250A0C" w:rsidRDefault="00471FC4" w:rsidP="00471FC4">
      <w:pPr>
        <w:jc w:val="both"/>
        <w:rPr>
          <w:rFonts w:ascii="Arial" w:hAnsi="Arial" w:cs="Arial"/>
        </w:rPr>
      </w:pP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12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B71D47">
      <w:pPr>
        <w:spacing w:line="20" w:lineRule="atLeast"/>
        <w:jc w:val="both"/>
        <w:rPr>
          <w:rFonts w:ascii="Arial" w:hAnsi="Arial" w:cs="Arial"/>
          <w:b/>
        </w:rPr>
      </w:pPr>
    </w:p>
    <w:p w:rsidR="004D52EC" w:rsidRDefault="004D52EC" w:rsidP="00B71D47">
      <w:pPr>
        <w:spacing w:line="20" w:lineRule="atLeast"/>
        <w:jc w:val="both"/>
        <w:rPr>
          <w:rFonts w:ascii="Arial" w:hAnsi="Arial" w:cs="Arial"/>
          <w:b/>
        </w:rPr>
      </w:pPr>
    </w:p>
    <w:p w:rsidR="00B71D47" w:rsidRPr="00250A0C" w:rsidRDefault="004D52EC" w:rsidP="00B71D47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OFÍCIO CIRCULAR CC/MNAFTO Nº 0</w:t>
      </w:r>
      <w:r w:rsidR="00EA1718">
        <w:rPr>
          <w:rFonts w:ascii="Arial" w:hAnsi="Arial" w:cs="Arial"/>
          <w:b/>
        </w:rPr>
        <w:t>4</w:t>
      </w:r>
      <w:r w:rsidR="00B71D47" w:rsidRPr="00250A0C">
        <w:rPr>
          <w:rFonts w:ascii="Arial" w:hAnsi="Arial" w:cs="Arial"/>
          <w:b/>
        </w:rPr>
        <w:t xml:space="preserve">/2016 </w:t>
      </w:r>
    </w:p>
    <w:p w:rsidR="00B71D47" w:rsidRPr="00250A0C" w:rsidRDefault="00B71D47" w:rsidP="00B71D47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B71D47" w:rsidRPr="00250A0C" w:rsidRDefault="00B71D47" w:rsidP="00B71D47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B71D47" w:rsidRDefault="00B71D47" w:rsidP="00B71D47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B71D47" w:rsidRPr="00B71D47" w:rsidRDefault="00B71D47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Emerson Sidnei Cândido</w:t>
      </w:r>
    </w:p>
    <w:p w:rsidR="00B71D47" w:rsidRDefault="00B71D47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do Segmento Empresarial do Distrito de Bielândia </w:t>
      </w:r>
      <w:r w:rsidRPr="00250A0C">
        <w:rPr>
          <w:rFonts w:ascii="Arial" w:hAnsi="Arial" w:cs="Arial"/>
        </w:rPr>
        <w:t>no Conselho Consultivo do Monumento Natural das Árvores Fossilizadas do Tocantins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B71D47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>,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6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13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B71D47" w:rsidRPr="00250A0C" w:rsidRDefault="004D52EC" w:rsidP="00B71D47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OFÍCIO CIRCULAR CC/MNAFTO Nº 0</w:t>
      </w:r>
      <w:r w:rsidR="00EA1718">
        <w:rPr>
          <w:rFonts w:ascii="Arial" w:hAnsi="Arial" w:cs="Arial"/>
          <w:b/>
        </w:rPr>
        <w:t>4</w:t>
      </w:r>
      <w:r w:rsidR="00B71D47" w:rsidRPr="00250A0C">
        <w:rPr>
          <w:rFonts w:ascii="Arial" w:hAnsi="Arial" w:cs="Arial"/>
          <w:b/>
        </w:rPr>
        <w:t xml:space="preserve">/2016 </w:t>
      </w:r>
    </w:p>
    <w:p w:rsidR="00B71D47" w:rsidRPr="00250A0C" w:rsidRDefault="00B71D47" w:rsidP="00B71D47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B71D47" w:rsidRPr="00250A0C" w:rsidRDefault="00B71D47" w:rsidP="00B71D47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B71D47" w:rsidRDefault="00B71D47" w:rsidP="00B71D47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 w:rsidR="001111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a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r w:rsidR="001111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ª</w:t>
      </w:r>
      <w:proofErr w:type="gramEnd"/>
    </w:p>
    <w:p w:rsidR="00B71D47" w:rsidRPr="00B71D47" w:rsidRDefault="00B71D47" w:rsidP="00B71D47">
      <w:pPr>
        <w:jc w:val="both"/>
        <w:rPr>
          <w:rFonts w:ascii="Arial" w:hAnsi="Arial" w:cs="Arial"/>
          <w:b/>
        </w:rPr>
      </w:pPr>
      <w:r w:rsidRPr="00B71D47">
        <w:rPr>
          <w:rFonts w:ascii="Arial" w:hAnsi="Arial" w:cs="Arial"/>
          <w:b/>
        </w:rPr>
        <w:t>Eliana Brito da Mota</w:t>
      </w:r>
    </w:p>
    <w:p w:rsidR="00B71D47" w:rsidRDefault="00B71D47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da Associação dos Pequenos Produtores Rurais de Bielândia </w:t>
      </w:r>
      <w:r w:rsidRPr="00250A0C">
        <w:rPr>
          <w:rFonts w:ascii="Arial" w:hAnsi="Arial" w:cs="Arial"/>
        </w:rPr>
        <w:t>no Conselho Consultivo do Monumento Natural das Árvores Fossilizadas do Tocantins</w:t>
      </w:r>
      <w:r w:rsidR="0011110C">
        <w:rPr>
          <w:rFonts w:ascii="Arial" w:hAnsi="Arial" w:cs="Arial"/>
        </w:rPr>
        <w:t>.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B71D47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11110C" w:rsidP="00B71D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Prezada</w:t>
      </w:r>
      <w:r w:rsidR="00B71D47"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a</w:t>
      </w:r>
      <w:r w:rsidR="00B71D47" w:rsidRPr="00250A0C">
        <w:rPr>
          <w:rFonts w:ascii="Arial" w:hAnsi="Arial" w:cs="Arial"/>
        </w:rPr>
        <w:t>,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7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B71D47" w:rsidRPr="00250A0C" w:rsidRDefault="00B71D47" w:rsidP="00B71D47">
      <w:pPr>
        <w:jc w:val="both"/>
        <w:rPr>
          <w:rFonts w:ascii="Arial" w:hAnsi="Arial" w:cs="Arial"/>
        </w:rPr>
      </w:pPr>
    </w:p>
    <w:p w:rsidR="00B71D47" w:rsidRPr="00250A0C" w:rsidRDefault="00B71D47" w:rsidP="00B71D47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7E233E" w:rsidRPr="00250A0C" w:rsidRDefault="0020454D" w:rsidP="007E233E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14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677D55">
      <w:pPr>
        <w:spacing w:line="20" w:lineRule="atLeast"/>
        <w:jc w:val="both"/>
        <w:rPr>
          <w:rFonts w:ascii="Arial" w:hAnsi="Arial" w:cs="Arial"/>
          <w:b/>
        </w:rPr>
      </w:pPr>
    </w:p>
    <w:p w:rsidR="00677D55" w:rsidRPr="00250A0C" w:rsidRDefault="004D52EC" w:rsidP="00677D55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OFÍCIO CIRCULAR CC/MNAFTO Nº 0</w:t>
      </w:r>
      <w:r w:rsidR="00EA1718">
        <w:rPr>
          <w:rFonts w:ascii="Arial" w:hAnsi="Arial" w:cs="Arial"/>
          <w:b/>
        </w:rPr>
        <w:t>4</w:t>
      </w:r>
      <w:r w:rsidR="00677D55" w:rsidRPr="00250A0C">
        <w:rPr>
          <w:rFonts w:ascii="Arial" w:hAnsi="Arial" w:cs="Arial"/>
          <w:b/>
        </w:rPr>
        <w:t xml:space="preserve">/2016 </w:t>
      </w:r>
    </w:p>
    <w:p w:rsidR="00677D55" w:rsidRPr="00250A0C" w:rsidRDefault="00677D55" w:rsidP="00677D55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677D55" w:rsidRPr="00250A0C" w:rsidRDefault="00677D55" w:rsidP="00677D55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677D55" w:rsidRDefault="00677D55" w:rsidP="00677D55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a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ª</w:t>
      </w:r>
      <w:proofErr w:type="gramEnd"/>
    </w:p>
    <w:p w:rsidR="00677D55" w:rsidRPr="00B71D47" w:rsidRDefault="00677D55" w:rsidP="00677D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Aldenora Soares Marinho</w:t>
      </w:r>
    </w:p>
    <w:p w:rsidR="00677D55" w:rsidRDefault="00677D55" w:rsidP="00677D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da Associação dos Pequenos Produtores Rurais de Bielândia </w:t>
      </w:r>
      <w:r w:rsidRPr="00250A0C">
        <w:rPr>
          <w:rFonts w:ascii="Arial" w:hAnsi="Arial" w:cs="Arial"/>
        </w:rPr>
        <w:t>no Conselho Consultivo do Monumento Natural das Árvores Fossilizadas do Tocantins</w:t>
      </w:r>
      <w:r>
        <w:rPr>
          <w:rFonts w:ascii="Arial" w:hAnsi="Arial" w:cs="Arial"/>
        </w:rPr>
        <w:t>.</w:t>
      </w:r>
    </w:p>
    <w:p w:rsidR="00677D55" w:rsidRPr="00250A0C" w:rsidRDefault="00677D55" w:rsidP="00677D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677D55" w:rsidRPr="00250A0C" w:rsidRDefault="00677D55" w:rsidP="00677D55">
      <w:pPr>
        <w:jc w:val="both"/>
        <w:rPr>
          <w:rFonts w:ascii="Arial" w:hAnsi="Arial" w:cs="Arial"/>
        </w:rPr>
      </w:pPr>
    </w:p>
    <w:p w:rsidR="00677D55" w:rsidRPr="00250A0C" w:rsidRDefault="00677D55" w:rsidP="00677D55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677D55" w:rsidRPr="00250A0C" w:rsidRDefault="00677D55" w:rsidP="00677D55">
      <w:pPr>
        <w:jc w:val="both"/>
        <w:rPr>
          <w:rFonts w:ascii="Arial" w:hAnsi="Arial" w:cs="Arial"/>
        </w:rPr>
      </w:pPr>
    </w:p>
    <w:p w:rsidR="00677D55" w:rsidRPr="00250A0C" w:rsidRDefault="00677D55" w:rsidP="00677D55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>,</w:t>
      </w:r>
    </w:p>
    <w:p w:rsidR="00677D55" w:rsidRPr="00250A0C" w:rsidRDefault="00677D55" w:rsidP="00677D55">
      <w:pPr>
        <w:jc w:val="both"/>
        <w:rPr>
          <w:rFonts w:ascii="Arial" w:hAnsi="Arial" w:cs="Arial"/>
        </w:rPr>
      </w:pPr>
    </w:p>
    <w:p w:rsidR="00EA1718" w:rsidRPr="00250A0C" w:rsidRDefault="00677D55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  <w:i/>
          <w:iCs/>
        </w:rPr>
        <w:t xml:space="preserve"> </w:t>
      </w:r>
      <w:r w:rsidR="00EA1718" w:rsidRPr="00250A0C">
        <w:rPr>
          <w:rFonts w:ascii="Arial" w:hAnsi="Arial" w:cs="Arial"/>
        </w:rPr>
        <w:t>Conv</w:t>
      </w:r>
      <w:r w:rsidR="00EA1718">
        <w:rPr>
          <w:rFonts w:ascii="Arial" w:hAnsi="Arial" w:cs="Arial"/>
        </w:rPr>
        <w:t xml:space="preserve">ocamos </w:t>
      </w:r>
      <w:r w:rsidR="00EA1718" w:rsidRPr="00250A0C">
        <w:rPr>
          <w:rFonts w:ascii="Arial" w:hAnsi="Arial" w:cs="Arial"/>
        </w:rPr>
        <w:t xml:space="preserve">Vossa Senhoria para </w:t>
      </w:r>
      <w:r w:rsidR="00EA1718">
        <w:rPr>
          <w:rFonts w:ascii="Arial" w:hAnsi="Arial" w:cs="Arial"/>
        </w:rPr>
        <w:t>a</w:t>
      </w:r>
      <w:r w:rsidR="00EA1718" w:rsidRPr="00250A0C">
        <w:rPr>
          <w:rFonts w:ascii="Arial" w:hAnsi="Arial" w:cs="Arial"/>
        </w:rPr>
        <w:t xml:space="preserve"> Reunião Ordinária nº 0</w:t>
      </w:r>
      <w:r w:rsidR="00EA1718">
        <w:rPr>
          <w:rFonts w:ascii="Arial" w:hAnsi="Arial" w:cs="Arial"/>
        </w:rPr>
        <w:t>3</w:t>
      </w:r>
      <w:r w:rsidR="00EA1718" w:rsidRPr="00250A0C">
        <w:rPr>
          <w:rFonts w:ascii="Arial" w:hAnsi="Arial" w:cs="Arial"/>
        </w:rPr>
        <w:t xml:space="preserve">/2016 do </w:t>
      </w:r>
      <w:r w:rsidR="00EA1718"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="00EA1718" w:rsidRPr="00250A0C">
        <w:rPr>
          <w:rFonts w:ascii="Arial" w:hAnsi="Arial" w:cs="Arial"/>
        </w:rPr>
        <w:t xml:space="preserve">, a realizar-se no próximo dia </w:t>
      </w:r>
      <w:r w:rsidR="00EA1718" w:rsidRPr="007C17C4">
        <w:rPr>
          <w:rFonts w:ascii="Arial" w:hAnsi="Arial" w:cs="Arial"/>
          <w:b/>
        </w:rPr>
        <w:t xml:space="preserve">16 </w:t>
      </w:r>
      <w:r w:rsidR="00EA1718" w:rsidRPr="00250A0C">
        <w:rPr>
          <w:rFonts w:ascii="Arial" w:hAnsi="Arial" w:cs="Arial"/>
          <w:b/>
        </w:rPr>
        <w:t xml:space="preserve">de </w:t>
      </w:r>
      <w:r w:rsidR="00EA1718">
        <w:rPr>
          <w:rFonts w:ascii="Arial" w:hAnsi="Arial" w:cs="Arial"/>
          <w:b/>
        </w:rPr>
        <w:t>dezembro</w:t>
      </w:r>
      <w:r w:rsidR="00EA1718" w:rsidRPr="00250A0C">
        <w:rPr>
          <w:rFonts w:ascii="Arial" w:hAnsi="Arial" w:cs="Arial"/>
          <w:b/>
        </w:rPr>
        <w:t xml:space="preserve"> de 2016, às </w:t>
      </w:r>
      <w:r w:rsidR="00EA1718">
        <w:rPr>
          <w:rFonts w:ascii="Arial" w:hAnsi="Arial" w:cs="Arial"/>
          <w:b/>
        </w:rPr>
        <w:t>09h00min</w:t>
      </w:r>
      <w:r w:rsidR="00EA1718" w:rsidRPr="00250A0C">
        <w:rPr>
          <w:rFonts w:ascii="Arial" w:hAnsi="Arial" w:cs="Arial"/>
        </w:rPr>
        <w:t>, na sede do Monumento Natural das Árvores Fossilizadas</w:t>
      </w:r>
      <w:r w:rsidR="00EA1718">
        <w:rPr>
          <w:rFonts w:ascii="Arial" w:hAnsi="Arial" w:cs="Arial"/>
        </w:rPr>
        <w:t xml:space="preserve"> do Tocantins - MNAFTO</w:t>
      </w:r>
      <w:r w:rsidR="00EA1718" w:rsidRPr="00250A0C">
        <w:rPr>
          <w:rFonts w:ascii="Arial" w:hAnsi="Arial" w:cs="Arial"/>
        </w:rPr>
        <w:t>, localizada na TO 010</w:t>
      </w:r>
      <w:r w:rsidR="00EA1718">
        <w:rPr>
          <w:rFonts w:ascii="Arial" w:hAnsi="Arial" w:cs="Arial"/>
        </w:rPr>
        <w:t xml:space="preserve"> </w:t>
      </w:r>
      <w:r w:rsidR="00EA1718" w:rsidRPr="00250A0C">
        <w:rPr>
          <w:rFonts w:ascii="Arial" w:hAnsi="Arial" w:cs="Arial"/>
        </w:rPr>
        <w:t xml:space="preserve">- zona urbana do Distrito de Bielândia, município de Filadélfia (TO), </w:t>
      </w:r>
      <w:r w:rsidR="00EA1718" w:rsidRPr="00AB4CDC">
        <w:rPr>
          <w:rFonts w:ascii="Arial" w:hAnsi="Arial" w:cs="Arial"/>
        </w:rPr>
        <w:t>saída para Barra do Ouro</w:t>
      </w:r>
      <w:r w:rsidR="00EA1718">
        <w:rPr>
          <w:rFonts w:ascii="Arial" w:hAnsi="Arial" w:cs="Arial"/>
        </w:rPr>
        <w:t xml:space="preserve">, </w:t>
      </w:r>
      <w:r w:rsidR="00EA1718" w:rsidRPr="00250A0C">
        <w:rPr>
          <w:rFonts w:ascii="Arial" w:hAnsi="Arial" w:cs="Arial"/>
        </w:rPr>
        <w:t xml:space="preserve">conforme </w:t>
      </w:r>
      <w:r w:rsidR="00EA1718" w:rsidRPr="00575962">
        <w:rPr>
          <w:rFonts w:ascii="Arial" w:hAnsi="Arial" w:cs="Arial"/>
          <w:b/>
        </w:rPr>
        <w:t xml:space="preserve">pauta </w:t>
      </w:r>
      <w:r w:rsidR="00EA1718"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8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677D55" w:rsidRPr="00250A0C" w:rsidRDefault="00677D55" w:rsidP="00EA1718">
      <w:pPr>
        <w:spacing w:line="360" w:lineRule="auto"/>
        <w:ind w:firstLine="360"/>
        <w:jc w:val="both"/>
        <w:rPr>
          <w:rFonts w:ascii="Arial" w:hAnsi="Arial" w:cs="Arial"/>
        </w:rPr>
      </w:pPr>
    </w:p>
    <w:p w:rsidR="00677D55" w:rsidRPr="00250A0C" w:rsidRDefault="00677D55" w:rsidP="00677D55">
      <w:pPr>
        <w:jc w:val="both"/>
        <w:rPr>
          <w:rFonts w:ascii="Arial" w:hAnsi="Arial" w:cs="Arial"/>
        </w:rPr>
      </w:pPr>
    </w:p>
    <w:p w:rsidR="00677D55" w:rsidRPr="00250A0C" w:rsidRDefault="00677D55" w:rsidP="00677D55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677D55" w:rsidRPr="00250A0C" w:rsidRDefault="00677D55" w:rsidP="00677D55">
      <w:pPr>
        <w:jc w:val="both"/>
        <w:rPr>
          <w:rFonts w:ascii="Arial" w:hAnsi="Arial" w:cs="Arial"/>
        </w:rPr>
      </w:pPr>
    </w:p>
    <w:p w:rsidR="007E233E" w:rsidRPr="00250A0C" w:rsidRDefault="0020454D" w:rsidP="0020454D">
      <w:pPr>
        <w:spacing w:line="20" w:lineRule="atLeast"/>
        <w:jc w:val="center"/>
        <w:rPr>
          <w:rFonts w:ascii="Arial" w:hAnsi="Arial" w:cs="Arial"/>
        </w:rPr>
      </w:pPr>
      <w:r w:rsidRPr="0020454D">
        <w:rPr>
          <w:rFonts w:ascii="Arial" w:hAnsi="Arial" w:cs="Arial"/>
          <w:b/>
          <w:noProof/>
        </w:rPr>
        <w:drawing>
          <wp:inline distT="0" distB="0" distL="0" distR="0">
            <wp:extent cx="3166110" cy="1190625"/>
            <wp:effectExtent l="19050" t="0" r="0" b="0"/>
            <wp:docPr id="15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B46C4B" w:rsidRPr="00250A0C" w:rsidRDefault="00B46C4B" w:rsidP="00B46C4B">
      <w:pPr>
        <w:spacing w:line="20" w:lineRule="atLeast"/>
        <w:jc w:val="both"/>
        <w:rPr>
          <w:rFonts w:ascii="Arial" w:hAnsi="Arial" w:cs="Arial"/>
          <w:b/>
        </w:rPr>
      </w:pPr>
      <w:r w:rsidRPr="00250A0C">
        <w:rPr>
          <w:rFonts w:ascii="Arial" w:hAnsi="Arial" w:cs="Arial"/>
          <w:b/>
        </w:rPr>
        <w:lastRenderedPageBreak/>
        <w:t>OFÍCIO CIRCULAR CC/MNAFTO Nº 0</w:t>
      </w:r>
      <w:r w:rsidR="00EA1718">
        <w:rPr>
          <w:rFonts w:ascii="Arial" w:hAnsi="Arial" w:cs="Arial"/>
          <w:b/>
        </w:rPr>
        <w:t>4</w:t>
      </w:r>
      <w:r w:rsidRPr="00250A0C">
        <w:rPr>
          <w:rFonts w:ascii="Arial" w:hAnsi="Arial" w:cs="Arial"/>
          <w:b/>
        </w:rPr>
        <w:t xml:space="preserve">/2016 </w:t>
      </w:r>
    </w:p>
    <w:p w:rsidR="00B46C4B" w:rsidRPr="00250A0C" w:rsidRDefault="00B46C4B" w:rsidP="00B46C4B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B46C4B" w:rsidRPr="00250A0C" w:rsidRDefault="00B46C4B" w:rsidP="00B46C4B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B46C4B" w:rsidRDefault="00B46C4B" w:rsidP="00B46C4B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a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ª</w:t>
      </w:r>
      <w:proofErr w:type="gramEnd"/>
    </w:p>
    <w:p w:rsidR="00B46C4B" w:rsidRPr="00B71D47" w:rsidRDefault="00A832EF" w:rsidP="00B46C4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Tatiane Marinho Vieira Tavares</w:t>
      </w:r>
    </w:p>
    <w:p w:rsidR="00B46C4B" w:rsidRDefault="00B46C4B" w:rsidP="00B46C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da </w:t>
      </w:r>
      <w:r w:rsidR="00A832EF">
        <w:rPr>
          <w:rFonts w:ascii="Arial" w:hAnsi="Arial" w:cs="Arial"/>
        </w:rPr>
        <w:t>Universidade Federal do Tocantins (UFT)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>no Conselho Consultivo do Monumento Natural das Árvores Fossilizadas do Tocantins</w:t>
      </w:r>
      <w:r>
        <w:rPr>
          <w:rFonts w:ascii="Arial" w:hAnsi="Arial" w:cs="Arial"/>
        </w:rPr>
        <w:t>.</w:t>
      </w:r>
    </w:p>
    <w:p w:rsidR="00B46C4B" w:rsidRPr="00250A0C" w:rsidRDefault="00B46C4B" w:rsidP="00B46C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B46C4B" w:rsidRPr="00250A0C" w:rsidRDefault="00B46C4B" w:rsidP="00B46C4B">
      <w:pPr>
        <w:jc w:val="both"/>
        <w:rPr>
          <w:rFonts w:ascii="Arial" w:hAnsi="Arial" w:cs="Arial"/>
        </w:rPr>
      </w:pPr>
    </w:p>
    <w:p w:rsidR="00B46C4B" w:rsidRPr="00250A0C" w:rsidRDefault="00B46C4B" w:rsidP="00B46C4B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B46C4B" w:rsidRPr="00250A0C" w:rsidRDefault="00B46C4B" w:rsidP="00B46C4B">
      <w:pPr>
        <w:jc w:val="both"/>
        <w:rPr>
          <w:rFonts w:ascii="Arial" w:hAnsi="Arial" w:cs="Arial"/>
        </w:rPr>
      </w:pPr>
    </w:p>
    <w:p w:rsidR="00B46C4B" w:rsidRPr="00250A0C" w:rsidRDefault="00B46C4B" w:rsidP="00B46C4B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Conselheir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>,</w:t>
      </w:r>
    </w:p>
    <w:p w:rsidR="00B46C4B" w:rsidRPr="00250A0C" w:rsidRDefault="00B46C4B" w:rsidP="00B46C4B">
      <w:pPr>
        <w:jc w:val="both"/>
        <w:rPr>
          <w:rFonts w:ascii="Arial" w:hAnsi="Arial" w:cs="Arial"/>
        </w:rPr>
      </w:pP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19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B46C4B" w:rsidRPr="00250A0C" w:rsidRDefault="00B46C4B" w:rsidP="00B46C4B">
      <w:pPr>
        <w:jc w:val="both"/>
        <w:rPr>
          <w:rFonts w:ascii="Arial" w:hAnsi="Arial" w:cs="Arial"/>
        </w:rPr>
      </w:pPr>
    </w:p>
    <w:p w:rsidR="00B46C4B" w:rsidRPr="00250A0C" w:rsidRDefault="00B46C4B" w:rsidP="00B46C4B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7E233E" w:rsidRPr="00250A0C" w:rsidRDefault="0020454D" w:rsidP="0020454D">
      <w:pPr>
        <w:jc w:val="center"/>
        <w:rPr>
          <w:rFonts w:ascii="Arial" w:hAnsi="Arial" w:cs="Arial"/>
        </w:rPr>
      </w:pPr>
      <w:r w:rsidRPr="0020454D">
        <w:rPr>
          <w:rFonts w:ascii="Arial" w:hAnsi="Arial" w:cs="Arial"/>
          <w:noProof/>
        </w:rPr>
        <w:drawing>
          <wp:inline distT="0" distB="0" distL="0" distR="0">
            <wp:extent cx="3166110" cy="1190625"/>
            <wp:effectExtent l="19050" t="0" r="0" b="0"/>
            <wp:docPr id="16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p w:rsidR="004D52EC" w:rsidRDefault="004D52EC" w:rsidP="00A832EF">
      <w:pPr>
        <w:spacing w:line="20" w:lineRule="atLeast"/>
        <w:jc w:val="both"/>
        <w:rPr>
          <w:rFonts w:ascii="Arial" w:hAnsi="Arial" w:cs="Arial"/>
          <w:b/>
        </w:rPr>
      </w:pPr>
    </w:p>
    <w:p w:rsidR="007E233E" w:rsidRDefault="007E233E" w:rsidP="00A832EF">
      <w:pPr>
        <w:spacing w:line="20" w:lineRule="atLeast"/>
        <w:jc w:val="both"/>
        <w:rPr>
          <w:rFonts w:ascii="Arial" w:hAnsi="Arial" w:cs="Arial"/>
          <w:b/>
        </w:rPr>
      </w:pPr>
    </w:p>
    <w:p w:rsidR="004D52EC" w:rsidRDefault="004D52EC" w:rsidP="00A832EF">
      <w:pPr>
        <w:spacing w:line="20" w:lineRule="atLeast"/>
        <w:jc w:val="both"/>
        <w:rPr>
          <w:rFonts w:ascii="Arial" w:hAnsi="Arial" w:cs="Arial"/>
          <w:b/>
        </w:rPr>
      </w:pPr>
    </w:p>
    <w:p w:rsidR="00A832EF" w:rsidRPr="00250A0C" w:rsidRDefault="004D52EC" w:rsidP="00A832EF">
      <w:pPr>
        <w:spacing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OFÍCIO CIRCULAR CC/MNAFTO Nº 0</w:t>
      </w:r>
      <w:r w:rsidR="00EA1718">
        <w:rPr>
          <w:rFonts w:ascii="Arial" w:hAnsi="Arial" w:cs="Arial"/>
          <w:b/>
        </w:rPr>
        <w:t>4</w:t>
      </w:r>
      <w:r w:rsidR="00A832EF" w:rsidRPr="00250A0C">
        <w:rPr>
          <w:rFonts w:ascii="Arial" w:hAnsi="Arial" w:cs="Arial"/>
          <w:b/>
        </w:rPr>
        <w:t xml:space="preserve">/2016 </w:t>
      </w:r>
    </w:p>
    <w:p w:rsidR="00A832EF" w:rsidRPr="00250A0C" w:rsidRDefault="00A832EF" w:rsidP="00A832EF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                                       </w:t>
      </w:r>
    </w:p>
    <w:p w:rsidR="00A832EF" w:rsidRPr="00250A0C" w:rsidRDefault="00A832EF" w:rsidP="00A832EF">
      <w:pPr>
        <w:tabs>
          <w:tab w:val="left" w:pos="2325"/>
          <w:tab w:val="right" w:pos="8504"/>
        </w:tabs>
        <w:spacing w:line="20" w:lineRule="atLeast"/>
        <w:jc w:val="right"/>
        <w:rPr>
          <w:rFonts w:ascii="Arial" w:hAnsi="Arial" w:cs="Arial"/>
        </w:rPr>
      </w:pPr>
      <w:r w:rsidRPr="00250A0C">
        <w:rPr>
          <w:rFonts w:ascii="Arial" w:hAnsi="Arial" w:cs="Arial"/>
        </w:rPr>
        <w:t>Bielândia/Filadélfia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(TO), </w:t>
      </w:r>
      <w:r w:rsidR="00EA1718">
        <w:rPr>
          <w:rFonts w:ascii="Arial" w:hAnsi="Arial" w:cs="Arial"/>
        </w:rPr>
        <w:t>02</w:t>
      </w:r>
      <w:r w:rsidRPr="00250A0C">
        <w:rPr>
          <w:rFonts w:ascii="Arial" w:hAnsi="Arial" w:cs="Arial"/>
        </w:rPr>
        <w:t xml:space="preserve"> de </w:t>
      </w:r>
      <w:r w:rsidR="00EA1718">
        <w:rPr>
          <w:rFonts w:ascii="Arial" w:hAnsi="Arial" w:cs="Arial"/>
        </w:rPr>
        <w:t>dezembro</w:t>
      </w:r>
      <w:r w:rsidRPr="00250A0C">
        <w:rPr>
          <w:rFonts w:ascii="Arial" w:hAnsi="Arial" w:cs="Arial"/>
        </w:rPr>
        <w:t xml:space="preserve"> de 2016.</w:t>
      </w:r>
    </w:p>
    <w:p w:rsidR="00A832EF" w:rsidRDefault="00A832EF" w:rsidP="00A832EF">
      <w:pPr>
        <w:jc w:val="both"/>
        <w:rPr>
          <w:rFonts w:ascii="Arial" w:hAnsi="Arial" w:cs="Arial"/>
        </w:rPr>
      </w:pPr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Ilm</w:t>
      </w:r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o</w:t>
      </w:r>
      <w:r w:rsidRPr="00250A0C">
        <w:rPr>
          <w:rStyle w:val="apple-style-span"/>
          <w:rFonts w:ascii="Arial" w:hAnsi="Arial" w:cs="Arial"/>
          <w:shd w:val="clear" w:color="auto" w:fill="FFFFFF"/>
        </w:rPr>
        <w:t>.</w:t>
      </w:r>
      <w:r w:rsidRPr="00250A0C">
        <w:rPr>
          <w:rStyle w:val="apple-converted-space"/>
          <w:rFonts w:ascii="Arial" w:hAnsi="Arial" w:cs="Arial"/>
          <w:shd w:val="clear" w:color="auto" w:fill="FFFFFF"/>
        </w:rPr>
        <w:t> </w:t>
      </w:r>
      <w:proofErr w:type="gramStart"/>
      <w:r w:rsidRPr="00250A0C"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Sr.</w:t>
      </w:r>
      <w:proofErr w:type="gramEnd"/>
      <w:r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  <w:t>º</w:t>
      </w:r>
    </w:p>
    <w:p w:rsidR="00A832EF" w:rsidRPr="00B71D47" w:rsidRDefault="00A832EF" w:rsidP="00A832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Augusto Machado</w:t>
      </w:r>
    </w:p>
    <w:p w:rsidR="00A832EF" w:rsidRDefault="00A832EF" w:rsidP="00A832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250A0C">
        <w:rPr>
          <w:rFonts w:ascii="Arial" w:hAnsi="Arial" w:cs="Arial"/>
        </w:rPr>
        <w:t xml:space="preserve">epresentante </w:t>
      </w:r>
      <w:r>
        <w:rPr>
          <w:rFonts w:ascii="Arial" w:hAnsi="Arial" w:cs="Arial"/>
        </w:rPr>
        <w:t xml:space="preserve">da Universidade Federal do Tocantins (UFT) </w:t>
      </w:r>
      <w:r w:rsidRPr="00250A0C">
        <w:rPr>
          <w:rFonts w:ascii="Arial" w:hAnsi="Arial" w:cs="Arial"/>
        </w:rPr>
        <w:t>no Conselho Consultivo do Monumento Natural das Árvores Fossilizadas do Tocantins</w:t>
      </w:r>
      <w:r>
        <w:rPr>
          <w:rFonts w:ascii="Arial" w:hAnsi="Arial" w:cs="Arial"/>
        </w:rPr>
        <w:t>.</w:t>
      </w:r>
    </w:p>
    <w:p w:rsidR="00A832EF" w:rsidRPr="00250A0C" w:rsidRDefault="00A832EF" w:rsidP="00A832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Filadélfia - Tocantins</w:t>
      </w:r>
    </w:p>
    <w:p w:rsidR="00A832EF" w:rsidRPr="00250A0C" w:rsidRDefault="00A832EF" w:rsidP="00A832EF">
      <w:pPr>
        <w:jc w:val="both"/>
        <w:rPr>
          <w:rFonts w:ascii="Arial" w:hAnsi="Arial" w:cs="Arial"/>
        </w:rPr>
      </w:pPr>
    </w:p>
    <w:p w:rsidR="00A832EF" w:rsidRPr="00250A0C" w:rsidRDefault="00A832EF" w:rsidP="00A832EF">
      <w:pPr>
        <w:jc w:val="both"/>
        <w:rPr>
          <w:rStyle w:val="nfase"/>
          <w:rFonts w:ascii="Arial" w:hAnsi="Arial" w:cs="Arial"/>
          <w:bCs/>
          <w:i w:val="0"/>
          <w:iCs w:val="0"/>
          <w:shd w:val="clear" w:color="auto" w:fill="FFFFFF"/>
        </w:rPr>
      </w:pPr>
    </w:p>
    <w:p w:rsidR="00A832EF" w:rsidRPr="00250A0C" w:rsidRDefault="00A832EF" w:rsidP="00A832EF">
      <w:pPr>
        <w:jc w:val="both"/>
        <w:rPr>
          <w:rFonts w:ascii="Arial" w:hAnsi="Arial" w:cs="Arial"/>
        </w:rPr>
      </w:pPr>
    </w:p>
    <w:p w:rsidR="00A832EF" w:rsidRPr="00250A0C" w:rsidRDefault="00A832EF" w:rsidP="00A832EF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Prezad</w:t>
      </w:r>
      <w:r w:rsidR="0042394A"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 xml:space="preserve"> Conselheir</w:t>
      </w:r>
      <w:r w:rsidR="0042394A">
        <w:rPr>
          <w:rFonts w:ascii="Arial" w:hAnsi="Arial" w:cs="Arial"/>
        </w:rPr>
        <w:t>o</w:t>
      </w:r>
      <w:r w:rsidRPr="00250A0C">
        <w:rPr>
          <w:rFonts w:ascii="Arial" w:hAnsi="Arial" w:cs="Arial"/>
        </w:rPr>
        <w:t>,</w:t>
      </w:r>
    </w:p>
    <w:p w:rsidR="00A832EF" w:rsidRPr="00250A0C" w:rsidRDefault="00A832EF" w:rsidP="00A832EF">
      <w:pPr>
        <w:jc w:val="both"/>
        <w:rPr>
          <w:rFonts w:ascii="Arial" w:hAnsi="Arial" w:cs="Arial"/>
        </w:rPr>
      </w:pP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Conv</w:t>
      </w:r>
      <w:r>
        <w:rPr>
          <w:rFonts w:ascii="Arial" w:hAnsi="Arial" w:cs="Arial"/>
        </w:rPr>
        <w:t xml:space="preserve">ocamos </w:t>
      </w:r>
      <w:r w:rsidRPr="00250A0C">
        <w:rPr>
          <w:rFonts w:ascii="Arial" w:hAnsi="Arial" w:cs="Arial"/>
        </w:rPr>
        <w:t xml:space="preserve">Vossa Senhoria para </w:t>
      </w:r>
      <w:r>
        <w:rPr>
          <w:rFonts w:ascii="Arial" w:hAnsi="Arial" w:cs="Arial"/>
        </w:rPr>
        <w:t>a</w:t>
      </w:r>
      <w:r w:rsidRPr="00250A0C">
        <w:rPr>
          <w:rFonts w:ascii="Arial" w:hAnsi="Arial" w:cs="Arial"/>
        </w:rPr>
        <w:t xml:space="preserve"> Reunião Ordinária nº 0</w:t>
      </w:r>
      <w:r>
        <w:rPr>
          <w:rFonts w:ascii="Arial" w:hAnsi="Arial" w:cs="Arial"/>
        </w:rPr>
        <w:t>3</w:t>
      </w:r>
      <w:r w:rsidRPr="00250A0C">
        <w:rPr>
          <w:rFonts w:ascii="Arial" w:hAnsi="Arial" w:cs="Arial"/>
        </w:rPr>
        <w:t xml:space="preserve">/2016 do </w:t>
      </w:r>
      <w:r w:rsidRPr="00250A0C">
        <w:rPr>
          <w:rFonts w:ascii="Arial" w:hAnsi="Arial" w:cs="Arial"/>
          <w:b/>
        </w:rPr>
        <w:t>Conselho Consultivo do Monumento Natural das Árvores Fossilizadas</w:t>
      </w:r>
      <w:r w:rsidR="001B2528">
        <w:rPr>
          <w:rFonts w:ascii="Arial" w:hAnsi="Arial" w:cs="Arial"/>
          <w:b/>
        </w:rPr>
        <w:t xml:space="preserve"> do Tocantins</w:t>
      </w:r>
      <w:r w:rsidRPr="00250A0C">
        <w:rPr>
          <w:rFonts w:ascii="Arial" w:hAnsi="Arial" w:cs="Arial"/>
        </w:rPr>
        <w:t xml:space="preserve">, a realizar-se no próximo dia </w:t>
      </w:r>
      <w:r w:rsidRPr="007C17C4">
        <w:rPr>
          <w:rFonts w:ascii="Arial" w:hAnsi="Arial" w:cs="Arial"/>
          <w:b/>
        </w:rPr>
        <w:t xml:space="preserve">16 </w:t>
      </w:r>
      <w:r w:rsidRPr="00250A0C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dezembro</w:t>
      </w:r>
      <w:r w:rsidRPr="00250A0C">
        <w:rPr>
          <w:rFonts w:ascii="Arial" w:hAnsi="Arial" w:cs="Arial"/>
          <w:b/>
        </w:rPr>
        <w:t xml:space="preserve"> de 2016, às </w:t>
      </w:r>
      <w:r>
        <w:rPr>
          <w:rFonts w:ascii="Arial" w:hAnsi="Arial" w:cs="Arial"/>
          <w:b/>
        </w:rPr>
        <w:t>09h00min</w:t>
      </w:r>
      <w:r w:rsidRPr="00250A0C">
        <w:rPr>
          <w:rFonts w:ascii="Arial" w:hAnsi="Arial" w:cs="Arial"/>
        </w:rPr>
        <w:t>, na sede do Monumento Natural das Árvores Fossilizadas</w:t>
      </w:r>
      <w:r>
        <w:rPr>
          <w:rFonts w:ascii="Arial" w:hAnsi="Arial" w:cs="Arial"/>
        </w:rPr>
        <w:t xml:space="preserve"> do Tocantins - MNAFTO</w:t>
      </w:r>
      <w:r w:rsidRPr="00250A0C">
        <w:rPr>
          <w:rFonts w:ascii="Arial" w:hAnsi="Arial" w:cs="Arial"/>
        </w:rPr>
        <w:t>, localizada na TO 010</w:t>
      </w:r>
      <w:r>
        <w:rPr>
          <w:rFonts w:ascii="Arial" w:hAnsi="Arial" w:cs="Arial"/>
        </w:rPr>
        <w:t xml:space="preserve"> </w:t>
      </w:r>
      <w:r w:rsidRPr="00250A0C">
        <w:rPr>
          <w:rFonts w:ascii="Arial" w:hAnsi="Arial" w:cs="Arial"/>
        </w:rPr>
        <w:t xml:space="preserve">- zona urbana do Distrito de Bielândia, município de Filadélfia (TO), </w:t>
      </w:r>
      <w:r w:rsidRPr="00AB4CDC">
        <w:rPr>
          <w:rFonts w:ascii="Arial" w:hAnsi="Arial" w:cs="Arial"/>
        </w:rPr>
        <w:t>saída para Barra do Ouro</w:t>
      </w:r>
      <w:r>
        <w:rPr>
          <w:rFonts w:ascii="Arial" w:hAnsi="Arial" w:cs="Arial"/>
        </w:rPr>
        <w:t xml:space="preserve">, </w:t>
      </w:r>
      <w:r w:rsidRPr="00250A0C">
        <w:rPr>
          <w:rFonts w:ascii="Arial" w:hAnsi="Arial" w:cs="Arial"/>
        </w:rPr>
        <w:t xml:space="preserve">conforme </w:t>
      </w:r>
      <w:r w:rsidRPr="00575962">
        <w:rPr>
          <w:rFonts w:ascii="Arial" w:hAnsi="Arial" w:cs="Arial"/>
          <w:b/>
        </w:rPr>
        <w:t xml:space="preserve">pauta </w:t>
      </w:r>
      <w:r w:rsidRPr="00250A0C">
        <w:rPr>
          <w:rFonts w:ascii="Arial" w:hAnsi="Arial" w:cs="Arial"/>
        </w:rPr>
        <w:t>abaixo:</w:t>
      </w:r>
    </w:p>
    <w:p w:rsidR="00EA1718" w:rsidRPr="007E46C5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</w:rPr>
      </w:pPr>
      <w:r w:rsidRPr="007E46C5">
        <w:rPr>
          <w:rFonts w:ascii="Arial" w:hAnsi="Arial" w:cs="Arial"/>
          <w:i/>
          <w:iCs/>
        </w:rPr>
        <w:t xml:space="preserve">Socialização das </w:t>
      </w:r>
      <w:r>
        <w:rPr>
          <w:rFonts w:ascii="Arial" w:hAnsi="Arial" w:cs="Arial"/>
          <w:i/>
          <w:iCs/>
        </w:rPr>
        <w:t>atividades/</w:t>
      </w:r>
      <w:r w:rsidRPr="007E46C5">
        <w:rPr>
          <w:rFonts w:ascii="Arial" w:hAnsi="Arial" w:cs="Arial"/>
          <w:i/>
          <w:iCs/>
        </w:rPr>
        <w:t xml:space="preserve">ações realizadas no ano de 2016; </w:t>
      </w:r>
    </w:p>
    <w:p w:rsidR="00EA1718" w:rsidRPr="007C17C4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Inclusão do MNAFTO no Programa Cerrado Jalapão para desenvolver as ações sobre Manejo Integrado do Fogo – MIF para o ano de 2017;</w:t>
      </w:r>
    </w:p>
    <w:p w:rsidR="00EA1718" w:rsidRPr="00250A0C" w:rsidRDefault="00EA1718" w:rsidP="00EA171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250A0C">
        <w:rPr>
          <w:rFonts w:ascii="Arial" w:hAnsi="Arial" w:cs="Arial"/>
          <w:i/>
          <w:iCs/>
        </w:rPr>
        <w:t xml:space="preserve">O que ocorrer. 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 xml:space="preserve">Na oportunidade, solicitamos a Vossa Senhoria a confirmação da presença por e-mail </w:t>
      </w:r>
      <w:hyperlink r:id="rId20" w:history="1">
        <w:r w:rsidRPr="00250A0C">
          <w:rPr>
            <w:rStyle w:val="Hyperlink"/>
            <w:rFonts w:ascii="Arial" w:hAnsi="Arial" w:cs="Arial"/>
          </w:rPr>
          <w:t>mnaf@naturatins.to.gov.br</w:t>
        </w:r>
      </w:hyperlink>
      <w:r w:rsidRPr="00250A0C">
        <w:rPr>
          <w:rFonts w:ascii="Arial" w:hAnsi="Arial" w:cs="Arial"/>
        </w:rPr>
        <w:t xml:space="preserve"> ou pelos telefones (63)3391-1034.</w:t>
      </w:r>
    </w:p>
    <w:p w:rsidR="00EA1718" w:rsidRPr="00250A0C" w:rsidRDefault="00EA1718" w:rsidP="00EA1718">
      <w:pPr>
        <w:spacing w:line="360" w:lineRule="auto"/>
        <w:ind w:firstLine="360"/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Contando com vossa valiosa participação, antecipamos agradecimentos.</w:t>
      </w:r>
    </w:p>
    <w:p w:rsidR="00A832EF" w:rsidRPr="00250A0C" w:rsidRDefault="00A832EF" w:rsidP="00A832EF">
      <w:pPr>
        <w:jc w:val="both"/>
        <w:rPr>
          <w:rFonts w:ascii="Arial" w:hAnsi="Arial" w:cs="Arial"/>
        </w:rPr>
      </w:pPr>
    </w:p>
    <w:p w:rsidR="00A832EF" w:rsidRPr="00250A0C" w:rsidRDefault="00A832EF" w:rsidP="00A832EF">
      <w:pPr>
        <w:jc w:val="both"/>
        <w:rPr>
          <w:rFonts w:ascii="Arial" w:hAnsi="Arial" w:cs="Arial"/>
        </w:rPr>
      </w:pPr>
      <w:r w:rsidRPr="00250A0C">
        <w:rPr>
          <w:rFonts w:ascii="Arial" w:hAnsi="Arial" w:cs="Arial"/>
        </w:rPr>
        <w:t>Atenciosamente,</w:t>
      </w:r>
    </w:p>
    <w:p w:rsidR="004D52EC" w:rsidRDefault="004D52EC" w:rsidP="0017650C">
      <w:pPr>
        <w:spacing w:line="20" w:lineRule="atLeast"/>
        <w:jc w:val="both"/>
        <w:rPr>
          <w:rFonts w:ascii="Arial" w:hAnsi="Arial" w:cs="Arial"/>
          <w:b/>
        </w:rPr>
      </w:pPr>
    </w:p>
    <w:p w:rsidR="007E233E" w:rsidRPr="00250A0C" w:rsidRDefault="0020454D" w:rsidP="0020454D">
      <w:pPr>
        <w:spacing w:line="20" w:lineRule="atLeast"/>
        <w:jc w:val="center"/>
        <w:rPr>
          <w:rFonts w:ascii="Arial" w:hAnsi="Arial" w:cs="Arial"/>
        </w:rPr>
      </w:pPr>
      <w:r w:rsidRPr="0020454D">
        <w:rPr>
          <w:rFonts w:ascii="Arial" w:hAnsi="Arial" w:cs="Arial"/>
          <w:b/>
          <w:noProof/>
        </w:rPr>
        <w:drawing>
          <wp:inline distT="0" distB="0" distL="0" distR="0">
            <wp:extent cx="3166110" cy="1190625"/>
            <wp:effectExtent l="19050" t="0" r="0" b="0"/>
            <wp:docPr id="17" name="Imagem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33E" w:rsidRPr="00250A0C">
        <w:rPr>
          <w:rFonts w:ascii="Arial" w:hAnsi="Arial" w:cs="Arial"/>
        </w:rPr>
        <w:t>____________________________________</w:t>
      </w:r>
    </w:p>
    <w:p w:rsidR="007E233E" w:rsidRPr="00250A0C" w:rsidRDefault="007E233E" w:rsidP="007E233E">
      <w:pPr>
        <w:jc w:val="center"/>
        <w:rPr>
          <w:rFonts w:ascii="Arial" w:hAnsi="Arial" w:cs="Arial"/>
        </w:rPr>
      </w:pPr>
      <w:r w:rsidRPr="00250A0C">
        <w:rPr>
          <w:rFonts w:ascii="Arial" w:hAnsi="Arial" w:cs="Arial"/>
        </w:rPr>
        <w:t>Hermísio Alecrim Aires</w:t>
      </w:r>
    </w:p>
    <w:p w:rsidR="007E233E" w:rsidRPr="001A4687" w:rsidRDefault="007E233E" w:rsidP="007E23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do Conselho Consultivo do MNAFTO</w:t>
      </w:r>
    </w:p>
    <w:sectPr w:rsidR="007E233E" w:rsidRPr="001A4687" w:rsidSect="009042F9">
      <w:headerReference w:type="default" r:id="rId21"/>
      <w:footerReference w:type="default" r:id="rId22"/>
      <w:pgSz w:w="11906" w:h="16838"/>
      <w:pgMar w:top="1270" w:right="1701" w:bottom="1135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72C" w:rsidRDefault="00B3572C" w:rsidP="008D4AF4">
      <w:r>
        <w:separator/>
      </w:r>
    </w:p>
  </w:endnote>
  <w:endnote w:type="continuationSeparator" w:id="0">
    <w:p w:rsidR="00B3572C" w:rsidRDefault="00B3572C" w:rsidP="008D4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89D" w:rsidRPr="00325CDD" w:rsidRDefault="00D1789D" w:rsidP="009042F9">
    <w:pPr>
      <w:pStyle w:val="Rodap"/>
      <w:jc w:val="center"/>
      <w:rPr>
        <w:sz w:val="16"/>
        <w:szCs w:val="16"/>
      </w:rPr>
    </w:pPr>
    <w:r>
      <w:rPr>
        <w:sz w:val="16"/>
        <w:szCs w:val="16"/>
      </w:rPr>
      <w:t xml:space="preserve">Filadélfia (TO) Rodovia (TO 010), distrito de Bielândia – Tel: (63) 3391-1034 – e-mail: </w:t>
    </w:r>
    <w:proofErr w:type="gramStart"/>
    <w:r>
      <w:rPr>
        <w:sz w:val="16"/>
        <w:szCs w:val="16"/>
      </w:rPr>
      <w:t>mnaf@naturatins.to.gov.br</w:t>
    </w:r>
    <w:proofErr w:type="gramEnd"/>
  </w:p>
  <w:p w:rsidR="00D1789D" w:rsidRDefault="00D178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72C" w:rsidRDefault="00B3572C" w:rsidP="008D4AF4">
      <w:r>
        <w:separator/>
      </w:r>
    </w:p>
  </w:footnote>
  <w:footnote w:type="continuationSeparator" w:id="0">
    <w:p w:rsidR="00B3572C" w:rsidRDefault="00B3572C" w:rsidP="008D4A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Ind w:w="-176" w:type="dxa"/>
      <w:tblLayout w:type="fixed"/>
      <w:tblLook w:val="04A0"/>
    </w:tblPr>
    <w:tblGrid>
      <w:gridCol w:w="1384"/>
      <w:gridCol w:w="6464"/>
      <w:gridCol w:w="1367"/>
    </w:tblGrid>
    <w:tr w:rsidR="00D1789D" w:rsidRPr="00EC40E9" w:rsidTr="00F04D11">
      <w:trPr>
        <w:trHeight w:val="1539"/>
      </w:trPr>
      <w:tc>
        <w:tcPr>
          <w:tcW w:w="1384" w:type="dxa"/>
          <w:tcBorders>
            <w:bottom w:val="single" w:sz="4" w:space="0" w:color="auto"/>
          </w:tcBorders>
        </w:tcPr>
        <w:p w:rsidR="00D1789D" w:rsidRPr="00EC40E9" w:rsidRDefault="00D1789D" w:rsidP="00DE3508">
          <w:pPr>
            <w:ind w:right="96"/>
            <w:rPr>
              <w:rFonts w:ascii="Arial" w:hAnsi="Arial" w:cs="Arial"/>
            </w:rPr>
          </w:pPr>
          <w:r w:rsidRPr="003011A8">
            <w:rPr>
              <w:rFonts w:ascii="Arial" w:hAnsi="Arial" w:cs="Arial"/>
              <w:noProof/>
            </w:rPr>
            <w:drawing>
              <wp:inline distT="0" distB="0" distL="0" distR="0">
                <wp:extent cx="793750" cy="895350"/>
                <wp:effectExtent l="0" t="0" r="6350" b="0"/>
                <wp:docPr id="1" name="Imagem 3" descr="logo_naturati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naturati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7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4" w:type="dxa"/>
          <w:tcBorders>
            <w:bottom w:val="single" w:sz="4" w:space="0" w:color="auto"/>
          </w:tcBorders>
        </w:tcPr>
        <w:p w:rsidR="00D1789D" w:rsidRPr="00361AE1" w:rsidRDefault="00D1789D" w:rsidP="00922145">
          <w:pPr>
            <w:pStyle w:val="Legenda"/>
            <w:rPr>
              <w:rFonts w:ascii="Arial Black" w:hAnsi="Arial Black" w:cs="Courier New"/>
              <w:b w:val="0"/>
              <w:bCs w:val="0"/>
              <w:sz w:val="24"/>
            </w:rPr>
          </w:pPr>
        </w:p>
        <w:p w:rsidR="00D1789D" w:rsidRPr="003011A8" w:rsidRDefault="00D1789D" w:rsidP="00DE3508">
          <w:pPr>
            <w:jc w:val="center"/>
            <w:rPr>
              <w:rFonts w:ascii="Arial" w:hAnsi="Arial" w:cs="Arial"/>
              <w:b/>
              <w:sz w:val="36"/>
            </w:rPr>
          </w:pPr>
          <w:r w:rsidRPr="003011A8">
            <w:rPr>
              <w:rFonts w:ascii="Arial" w:hAnsi="Arial" w:cs="Arial"/>
              <w:b/>
              <w:sz w:val="36"/>
              <w:szCs w:val="22"/>
            </w:rPr>
            <w:t>Instituto Natureza do Tocantins</w:t>
          </w:r>
        </w:p>
        <w:p w:rsidR="00D1789D" w:rsidRDefault="00D1789D" w:rsidP="00DE3508">
          <w:pPr>
            <w:ind w:left="-306" w:firstLine="306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</w:rPr>
            <w:t xml:space="preserve"> </w:t>
          </w:r>
          <w:r w:rsidRPr="00DE3508">
            <w:rPr>
              <w:rFonts w:ascii="Arial" w:hAnsi="Arial" w:cs="Arial"/>
              <w:b/>
              <w:sz w:val="20"/>
            </w:rPr>
            <w:t xml:space="preserve">Monumento Natural das Árvores Fossilizadas do Tocantins </w:t>
          </w:r>
        </w:p>
        <w:p w:rsidR="00D1789D" w:rsidRPr="00DE3508" w:rsidRDefault="00D1789D" w:rsidP="00DE3508">
          <w:pPr>
            <w:ind w:left="-306" w:firstLine="306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Conselho Consultivo do MNAFTO</w:t>
          </w:r>
        </w:p>
        <w:p w:rsidR="00D1789D" w:rsidRPr="00361AE1" w:rsidRDefault="00D1789D" w:rsidP="00DE3508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367" w:type="dxa"/>
          <w:tcBorders>
            <w:bottom w:val="single" w:sz="4" w:space="0" w:color="auto"/>
          </w:tcBorders>
        </w:tcPr>
        <w:p w:rsidR="00D1789D" w:rsidRPr="00EC40E9" w:rsidRDefault="00D1789D" w:rsidP="00DE3508">
          <w:pPr>
            <w:ind w:left="90" w:hanging="198"/>
            <w:jc w:val="right"/>
            <w:rPr>
              <w:rFonts w:ascii="Arial" w:hAnsi="Arial" w:cs="Arial"/>
            </w:rPr>
          </w:pPr>
          <w:r w:rsidRPr="00F04D11">
            <w:rPr>
              <w:rFonts w:ascii="Arial" w:hAnsi="Arial" w:cs="Arial"/>
              <w:noProof/>
            </w:rPr>
            <w:drawing>
              <wp:inline distT="0" distB="0" distL="0" distR="0">
                <wp:extent cx="860844" cy="836762"/>
                <wp:effectExtent l="19050" t="0" r="0" b="0"/>
                <wp:docPr id="3" name="Imagem 1" descr="H:\LOGOMARCA MNAFT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H:\LOGOMARCA MNAFT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5145" cy="840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89D" w:rsidRDefault="00D1789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4C5C"/>
    <w:multiLevelType w:val="hybridMultilevel"/>
    <w:tmpl w:val="6B4A7C0C"/>
    <w:lvl w:ilvl="0" w:tplc="746A8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E5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6B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04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B2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8A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C88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26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63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062559"/>
    <w:multiLevelType w:val="hybridMultilevel"/>
    <w:tmpl w:val="31AAAB2C"/>
    <w:lvl w:ilvl="0" w:tplc="6B0637B2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CD6BFD"/>
    <w:multiLevelType w:val="hybridMultilevel"/>
    <w:tmpl w:val="0AD253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296E64"/>
    <w:multiLevelType w:val="hybridMultilevel"/>
    <w:tmpl w:val="ED5ED1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C222C"/>
    <w:multiLevelType w:val="hybridMultilevel"/>
    <w:tmpl w:val="4E64A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D6450"/>
    <w:multiLevelType w:val="hybridMultilevel"/>
    <w:tmpl w:val="008C7D70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535243FB"/>
    <w:multiLevelType w:val="hybridMultilevel"/>
    <w:tmpl w:val="7F10E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8D4AF4"/>
    <w:rsid w:val="00004D38"/>
    <w:rsid w:val="00020500"/>
    <w:rsid w:val="00075327"/>
    <w:rsid w:val="000C3E30"/>
    <w:rsid w:val="000F70AD"/>
    <w:rsid w:val="00101E47"/>
    <w:rsid w:val="0011110C"/>
    <w:rsid w:val="00131296"/>
    <w:rsid w:val="001363A9"/>
    <w:rsid w:val="00156998"/>
    <w:rsid w:val="001646A0"/>
    <w:rsid w:val="00165860"/>
    <w:rsid w:val="0017650C"/>
    <w:rsid w:val="0018700E"/>
    <w:rsid w:val="001A31BC"/>
    <w:rsid w:val="001A4687"/>
    <w:rsid w:val="001A71FA"/>
    <w:rsid w:val="001B2528"/>
    <w:rsid w:val="001B54E3"/>
    <w:rsid w:val="001E2F33"/>
    <w:rsid w:val="001F6848"/>
    <w:rsid w:val="00202473"/>
    <w:rsid w:val="0020454D"/>
    <w:rsid w:val="002172A5"/>
    <w:rsid w:val="0024313D"/>
    <w:rsid w:val="00250A0C"/>
    <w:rsid w:val="00254162"/>
    <w:rsid w:val="0025634F"/>
    <w:rsid w:val="00267906"/>
    <w:rsid w:val="00274A10"/>
    <w:rsid w:val="00283D13"/>
    <w:rsid w:val="00287ACA"/>
    <w:rsid w:val="002A65CE"/>
    <w:rsid w:val="002E6220"/>
    <w:rsid w:val="003011A8"/>
    <w:rsid w:val="00326170"/>
    <w:rsid w:val="00327517"/>
    <w:rsid w:val="0035019C"/>
    <w:rsid w:val="00372F8E"/>
    <w:rsid w:val="00380BE8"/>
    <w:rsid w:val="0039735C"/>
    <w:rsid w:val="003A6898"/>
    <w:rsid w:val="003B4234"/>
    <w:rsid w:val="003C2220"/>
    <w:rsid w:val="00401699"/>
    <w:rsid w:val="004050D0"/>
    <w:rsid w:val="0042394A"/>
    <w:rsid w:val="00426E5D"/>
    <w:rsid w:val="0043163B"/>
    <w:rsid w:val="00433D1A"/>
    <w:rsid w:val="00471FC4"/>
    <w:rsid w:val="0048439C"/>
    <w:rsid w:val="004A14A8"/>
    <w:rsid w:val="004B24D8"/>
    <w:rsid w:val="004C0700"/>
    <w:rsid w:val="004D52EC"/>
    <w:rsid w:val="004E39F3"/>
    <w:rsid w:val="004E7E17"/>
    <w:rsid w:val="005128CF"/>
    <w:rsid w:val="00513A12"/>
    <w:rsid w:val="0055575F"/>
    <w:rsid w:val="00575962"/>
    <w:rsid w:val="00590020"/>
    <w:rsid w:val="005927F5"/>
    <w:rsid w:val="005D0DD5"/>
    <w:rsid w:val="005D4A13"/>
    <w:rsid w:val="005E215A"/>
    <w:rsid w:val="00602586"/>
    <w:rsid w:val="00621957"/>
    <w:rsid w:val="0062792F"/>
    <w:rsid w:val="00641838"/>
    <w:rsid w:val="00654F5E"/>
    <w:rsid w:val="00664224"/>
    <w:rsid w:val="00674BA0"/>
    <w:rsid w:val="00677D55"/>
    <w:rsid w:val="006C0E04"/>
    <w:rsid w:val="006C5F97"/>
    <w:rsid w:val="006D64A2"/>
    <w:rsid w:val="0071439B"/>
    <w:rsid w:val="00720513"/>
    <w:rsid w:val="0072138B"/>
    <w:rsid w:val="00731D0E"/>
    <w:rsid w:val="00741CD5"/>
    <w:rsid w:val="00742A00"/>
    <w:rsid w:val="00746A51"/>
    <w:rsid w:val="00772A20"/>
    <w:rsid w:val="00776E60"/>
    <w:rsid w:val="0078765E"/>
    <w:rsid w:val="00796D5E"/>
    <w:rsid w:val="007A00BB"/>
    <w:rsid w:val="007B38A2"/>
    <w:rsid w:val="007C17C4"/>
    <w:rsid w:val="007E233E"/>
    <w:rsid w:val="007E46C5"/>
    <w:rsid w:val="007E5864"/>
    <w:rsid w:val="00816234"/>
    <w:rsid w:val="00822106"/>
    <w:rsid w:val="0083017E"/>
    <w:rsid w:val="00861D7F"/>
    <w:rsid w:val="00865AA7"/>
    <w:rsid w:val="008673F6"/>
    <w:rsid w:val="00877F24"/>
    <w:rsid w:val="008920ED"/>
    <w:rsid w:val="00896FA0"/>
    <w:rsid w:val="008A55A1"/>
    <w:rsid w:val="008B1675"/>
    <w:rsid w:val="008B3DE7"/>
    <w:rsid w:val="008D4AF4"/>
    <w:rsid w:val="008F6D2C"/>
    <w:rsid w:val="009042F9"/>
    <w:rsid w:val="009048C4"/>
    <w:rsid w:val="00922145"/>
    <w:rsid w:val="00960C02"/>
    <w:rsid w:val="00973009"/>
    <w:rsid w:val="009857D6"/>
    <w:rsid w:val="00993D82"/>
    <w:rsid w:val="009A4132"/>
    <w:rsid w:val="009D3CF2"/>
    <w:rsid w:val="009D7C04"/>
    <w:rsid w:val="009E54EE"/>
    <w:rsid w:val="009F485D"/>
    <w:rsid w:val="00A315D5"/>
    <w:rsid w:val="00A32981"/>
    <w:rsid w:val="00A37574"/>
    <w:rsid w:val="00A37A1A"/>
    <w:rsid w:val="00A561A3"/>
    <w:rsid w:val="00A7254E"/>
    <w:rsid w:val="00A72878"/>
    <w:rsid w:val="00A82B57"/>
    <w:rsid w:val="00A832EF"/>
    <w:rsid w:val="00A834A6"/>
    <w:rsid w:val="00AA2088"/>
    <w:rsid w:val="00AB4CDC"/>
    <w:rsid w:val="00AB6A7D"/>
    <w:rsid w:val="00AC2E46"/>
    <w:rsid w:val="00B01A5F"/>
    <w:rsid w:val="00B24AB8"/>
    <w:rsid w:val="00B3572C"/>
    <w:rsid w:val="00B42C91"/>
    <w:rsid w:val="00B46C4B"/>
    <w:rsid w:val="00B559F7"/>
    <w:rsid w:val="00B71D47"/>
    <w:rsid w:val="00B74925"/>
    <w:rsid w:val="00C21E88"/>
    <w:rsid w:val="00C225DB"/>
    <w:rsid w:val="00C45637"/>
    <w:rsid w:val="00C47C71"/>
    <w:rsid w:val="00CB5323"/>
    <w:rsid w:val="00CC1ACF"/>
    <w:rsid w:val="00CD37E1"/>
    <w:rsid w:val="00CD4271"/>
    <w:rsid w:val="00CD519E"/>
    <w:rsid w:val="00CF2CE9"/>
    <w:rsid w:val="00CF5BB6"/>
    <w:rsid w:val="00D07B44"/>
    <w:rsid w:val="00D1789D"/>
    <w:rsid w:val="00D34162"/>
    <w:rsid w:val="00D46E8A"/>
    <w:rsid w:val="00D47BBC"/>
    <w:rsid w:val="00D67747"/>
    <w:rsid w:val="00D77EC2"/>
    <w:rsid w:val="00D94D01"/>
    <w:rsid w:val="00DA73BA"/>
    <w:rsid w:val="00DC61CC"/>
    <w:rsid w:val="00DC65A9"/>
    <w:rsid w:val="00DD47B2"/>
    <w:rsid w:val="00DE3508"/>
    <w:rsid w:val="00DE7824"/>
    <w:rsid w:val="00E37F4D"/>
    <w:rsid w:val="00E56EA2"/>
    <w:rsid w:val="00E66B68"/>
    <w:rsid w:val="00E80F19"/>
    <w:rsid w:val="00E81CF0"/>
    <w:rsid w:val="00E849F4"/>
    <w:rsid w:val="00EA1718"/>
    <w:rsid w:val="00EB4ADC"/>
    <w:rsid w:val="00EE21DB"/>
    <w:rsid w:val="00F04D11"/>
    <w:rsid w:val="00F223C0"/>
    <w:rsid w:val="00F2299D"/>
    <w:rsid w:val="00F33FD7"/>
    <w:rsid w:val="00F61BB7"/>
    <w:rsid w:val="00F7595B"/>
    <w:rsid w:val="00F7695E"/>
    <w:rsid w:val="00F84623"/>
    <w:rsid w:val="00F9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8D4AF4"/>
    <w:pPr>
      <w:jc w:val="center"/>
    </w:pPr>
    <w:rPr>
      <w:rFonts w:ascii="Arial" w:hAnsi="Arial" w:cs="Arial"/>
      <w:b/>
      <w:bCs/>
      <w:sz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A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AF4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D4A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4AF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D4A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4AF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8A55A1"/>
  </w:style>
  <w:style w:type="character" w:styleId="nfase">
    <w:name w:val="Emphasis"/>
    <w:basedOn w:val="Fontepargpadro"/>
    <w:uiPriority w:val="20"/>
    <w:qFormat/>
    <w:rsid w:val="008A55A1"/>
    <w:rPr>
      <w:i/>
      <w:iCs/>
    </w:rPr>
  </w:style>
  <w:style w:type="character" w:customStyle="1" w:styleId="apple-converted-space">
    <w:name w:val="apple-converted-space"/>
    <w:basedOn w:val="Fontepargpadro"/>
    <w:rsid w:val="008A55A1"/>
  </w:style>
  <w:style w:type="character" w:styleId="Hyperlink">
    <w:name w:val="Hyperlink"/>
    <w:basedOn w:val="Fontepargpadro"/>
    <w:rsid w:val="0092214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21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8D4AF4"/>
    <w:pPr>
      <w:jc w:val="center"/>
    </w:pPr>
    <w:rPr>
      <w:rFonts w:ascii="Arial" w:hAnsi="Arial" w:cs="Arial"/>
      <w:b/>
      <w:bCs/>
      <w:sz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A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AF4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D4A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4AF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D4A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4AF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8A55A1"/>
  </w:style>
  <w:style w:type="character" w:styleId="nfase">
    <w:name w:val="Emphasis"/>
    <w:basedOn w:val="Fontepargpadro"/>
    <w:uiPriority w:val="20"/>
    <w:qFormat/>
    <w:rsid w:val="008A55A1"/>
    <w:rPr>
      <w:i/>
      <w:iCs/>
    </w:rPr>
  </w:style>
  <w:style w:type="character" w:customStyle="1" w:styleId="apple-converted-space">
    <w:name w:val="apple-converted-space"/>
    <w:basedOn w:val="Fontepargpadro"/>
    <w:rsid w:val="008A55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21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3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9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3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f@naturatins.to.gov.br" TargetMode="External"/><Relationship Id="rId13" Type="http://schemas.openxmlformats.org/officeDocument/2006/relationships/hyperlink" Target="mailto:mnaf@naturatins.to.gov.br" TargetMode="External"/><Relationship Id="rId18" Type="http://schemas.openxmlformats.org/officeDocument/2006/relationships/hyperlink" Target="mailto:mnaf@naturatins.to.gov.br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mnaf@naturatins.to.gov.br" TargetMode="External"/><Relationship Id="rId17" Type="http://schemas.openxmlformats.org/officeDocument/2006/relationships/hyperlink" Target="mailto:mnaf@naturatins.to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naf@naturatins.to.gov.br" TargetMode="External"/><Relationship Id="rId20" Type="http://schemas.openxmlformats.org/officeDocument/2006/relationships/hyperlink" Target="mailto:mnaf@naturatins.to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naf@naturatins.to.gov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naf@naturatins.to.gov.br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naf@naturatins.to.gov.br" TargetMode="External"/><Relationship Id="rId19" Type="http://schemas.openxmlformats.org/officeDocument/2006/relationships/hyperlink" Target="mailto:mnaf@naturatins.to.gov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mnaf@naturatins.to.gov.br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237FB-67DD-4EAC-8CD3-786806C3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12</Pages>
  <Words>2562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AMBIENTAL</dc:creator>
  <cp:keywords/>
  <dc:description/>
  <cp:lastModifiedBy>Naturatins</cp:lastModifiedBy>
  <cp:revision>113</cp:revision>
  <cp:lastPrinted>2014-03-20T20:10:00Z</cp:lastPrinted>
  <dcterms:created xsi:type="dcterms:W3CDTF">2014-03-14T19:28:00Z</dcterms:created>
  <dcterms:modified xsi:type="dcterms:W3CDTF">2016-12-07T16:16:00Z</dcterms:modified>
</cp:coreProperties>
</file>